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6D79" w14:textId="77777777" w:rsidR="00371AA7" w:rsidRPr="00D71B83" w:rsidRDefault="00371AA7" w:rsidP="00371AA7">
      <w:pPr>
        <w:pBdr>
          <w:bottom w:val="thickThinSmallGap" w:sz="12" w:space="1" w:color="0F243E"/>
        </w:pBdr>
        <w:tabs>
          <w:tab w:val="left" w:pos="4820"/>
        </w:tabs>
        <w:spacing w:line="276" w:lineRule="auto"/>
        <w:jc w:val="center"/>
        <w:rPr>
          <w:rFonts w:asciiTheme="minorHAnsi" w:hAnsiTheme="minorHAnsi" w:cstheme="minorHAnsi"/>
          <w:b/>
          <w:smallCaps/>
          <w:color w:val="0F243E"/>
          <w:sz w:val="32"/>
          <w:szCs w:val="32"/>
        </w:rPr>
      </w:pPr>
      <w:bookmarkStart w:id="0" w:name="OLE_LINK1"/>
      <w:bookmarkStart w:id="1" w:name="_Toc422235475"/>
      <w:bookmarkStart w:id="2" w:name="_Toc422235265"/>
      <w:bookmarkStart w:id="3" w:name="CIG"/>
      <w:r w:rsidRPr="00D71B83">
        <w:rPr>
          <w:rFonts w:asciiTheme="minorHAnsi" w:hAnsiTheme="minorHAnsi" w:cstheme="minorHAnsi"/>
          <w:b/>
          <w:smallCaps/>
          <w:color w:val="0F243E"/>
          <w:sz w:val="32"/>
          <w:szCs w:val="32"/>
        </w:rPr>
        <w:t>ANALISI COMPARATIVA EX ART. 68 DEL CAD</w:t>
      </w:r>
    </w:p>
    <w:p w14:paraId="24C9B864" w14:textId="77777777" w:rsidR="00371AA7" w:rsidRDefault="00371AA7" w:rsidP="00371AA7">
      <w:pPr>
        <w:pBdr>
          <w:bottom w:val="thickThinSmallGap" w:sz="12" w:space="1" w:color="0F243E"/>
        </w:pBdr>
        <w:tabs>
          <w:tab w:val="left" w:pos="4820"/>
        </w:tabs>
        <w:spacing w:line="276" w:lineRule="auto"/>
        <w:jc w:val="center"/>
        <w:rPr>
          <w:rFonts w:asciiTheme="minorHAnsi" w:hAnsiTheme="minorHAnsi" w:cstheme="minorHAnsi"/>
          <w:b/>
          <w:smallCaps/>
          <w:color w:val="0F243E"/>
          <w:sz w:val="32"/>
          <w:szCs w:val="32"/>
        </w:rPr>
      </w:pPr>
      <w:r w:rsidRPr="00D71B83">
        <w:rPr>
          <w:rFonts w:asciiTheme="minorHAnsi" w:hAnsiTheme="minorHAnsi" w:cstheme="minorHAnsi"/>
          <w:b/>
          <w:smallCaps/>
          <w:color w:val="0F243E"/>
          <w:sz w:val="32"/>
          <w:szCs w:val="32"/>
        </w:rPr>
        <w:t xml:space="preserve"> PER L’INDIVIDUAZIONE DI UN SISTEMA INFORMATIVO OSPEDALIERO</w:t>
      </w:r>
      <w:r>
        <w:rPr>
          <w:rFonts w:asciiTheme="minorHAnsi" w:hAnsiTheme="minorHAnsi" w:cstheme="minorHAnsi"/>
          <w:b/>
          <w:smallCaps/>
          <w:color w:val="0F243E"/>
          <w:sz w:val="32"/>
          <w:szCs w:val="32"/>
        </w:rPr>
        <w:t xml:space="preserve"> </w:t>
      </w:r>
    </w:p>
    <w:p w14:paraId="69B38A80" w14:textId="77777777" w:rsidR="00371AA7" w:rsidRPr="00AF1669" w:rsidRDefault="00371AA7" w:rsidP="00371AA7">
      <w:pPr>
        <w:pBdr>
          <w:bottom w:val="thickThinSmallGap" w:sz="12" w:space="1" w:color="0F243E"/>
        </w:pBdr>
        <w:tabs>
          <w:tab w:val="left" w:pos="4820"/>
        </w:tabs>
        <w:spacing w:after="360" w:line="276" w:lineRule="auto"/>
        <w:jc w:val="center"/>
        <w:rPr>
          <w:rFonts w:asciiTheme="minorHAnsi" w:hAnsiTheme="minorHAnsi" w:cstheme="minorHAnsi"/>
          <w:b/>
          <w:smallCaps/>
          <w:color w:val="0F243E"/>
        </w:rPr>
      </w:pPr>
      <w:r w:rsidRPr="00D71B83">
        <w:rPr>
          <w:rFonts w:asciiTheme="minorHAnsi" w:hAnsiTheme="minorHAnsi" w:cstheme="minorHAnsi"/>
          <w:b/>
          <w:smallCaps/>
          <w:color w:val="0F243E"/>
          <w:sz w:val="32"/>
          <w:szCs w:val="32"/>
        </w:rPr>
        <w:t>PER LE AZIENDE SANITARIE DELLA REGIONE CAMPANIA</w:t>
      </w:r>
    </w:p>
    <w:bookmarkEnd w:id="0"/>
    <w:bookmarkEnd w:id="1"/>
    <w:bookmarkEnd w:id="2"/>
    <w:p w14:paraId="489C700D" w14:textId="79394720" w:rsidR="003A3060" w:rsidRPr="00B10811" w:rsidRDefault="00511405" w:rsidP="004C60B1">
      <w:pPr>
        <w:pStyle w:val="Intestazione"/>
        <w:tabs>
          <w:tab w:val="clear" w:pos="4819"/>
          <w:tab w:val="clear" w:pos="9638"/>
        </w:tabs>
        <w:spacing w:before="240"/>
        <w:jc w:val="center"/>
        <w:rPr>
          <w:rFonts w:asciiTheme="minorHAnsi" w:hAnsiTheme="minorHAnsi" w:cstheme="minorHAnsi"/>
          <w:b/>
          <w:smallCaps/>
          <w:sz w:val="22"/>
          <w:szCs w:val="22"/>
        </w:rPr>
      </w:pPr>
      <w:r w:rsidRPr="00B10811">
        <w:rPr>
          <w:rFonts w:asciiTheme="minorHAnsi" w:hAnsiTheme="minorHAnsi" w:cstheme="minorHAnsi"/>
          <w:b/>
          <w:smallCaps/>
          <w:sz w:val="22"/>
          <w:szCs w:val="22"/>
        </w:rPr>
        <w:t>ALLEGATO</w:t>
      </w:r>
      <w:r w:rsidR="00572FD2" w:rsidRPr="00B10811">
        <w:rPr>
          <w:rFonts w:asciiTheme="minorHAnsi" w:hAnsiTheme="minorHAnsi" w:cstheme="minorHAnsi"/>
          <w:b/>
          <w:smallCaps/>
          <w:sz w:val="22"/>
          <w:szCs w:val="22"/>
        </w:rPr>
        <w:t xml:space="preserve"> </w:t>
      </w:r>
      <w:r w:rsidR="00370D23">
        <w:rPr>
          <w:rFonts w:asciiTheme="minorHAnsi" w:hAnsiTheme="minorHAnsi" w:cstheme="minorHAnsi"/>
          <w:b/>
          <w:smallCaps/>
          <w:sz w:val="22"/>
          <w:szCs w:val="22"/>
        </w:rPr>
        <w:t>2</w:t>
      </w:r>
    </w:p>
    <w:p w14:paraId="489C700E" w14:textId="5404668D" w:rsidR="003A3060" w:rsidRDefault="003A3060" w:rsidP="003A3060">
      <w:pPr>
        <w:pStyle w:val="Intestazione"/>
        <w:jc w:val="center"/>
        <w:rPr>
          <w:rFonts w:asciiTheme="minorHAnsi" w:hAnsiTheme="minorHAnsi" w:cstheme="minorHAnsi"/>
          <w:b/>
          <w:smallCaps/>
          <w:sz w:val="22"/>
          <w:szCs w:val="22"/>
        </w:rPr>
      </w:pPr>
      <w:r w:rsidRPr="00B10811">
        <w:rPr>
          <w:rFonts w:asciiTheme="minorHAnsi" w:hAnsiTheme="minorHAnsi" w:cstheme="minorHAnsi"/>
          <w:b/>
          <w:smallCaps/>
          <w:sz w:val="22"/>
          <w:szCs w:val="22"/>
        </w:rPr>
        <w:t>“</w:t>
      </w:r>
      <w:r w:rsidR="00370D23">
        <w:rPr>
          <w:rFonts w:asciiTheme="minorHAnsi" w:hAnsiTheme="minorHAnsi" w:cstheme="minorHAnsi"/>
          <w:b/>
          <w:smallCaps/>
          <w:sz w:val="22"/>
          <w:szCs w:val="22"/>
        </w:rPr>
        <w:t>QUESTIONARIO PRELIMINARE</w:t>
      </w:r>
      <w:r w:rsidRPr="00B10811">
        <w:rPr>
          <w:rFonts w:asciiTheme="minorHAnsi" w:hAnsiTheme="minorHAnsi" w:cstheme="minorHAnsi"/>
          <w:b/>
          <w:smallCaps/>
          <w:sz w:val="22"/>
          <w:szCs w:val="22"/>
        </w:rPr>
        <w:t>”</w:t>
      </w:r>
    </w:p>
    <w:p w14:paraId="7D9D3298" w14:textId="77777777" w:rsidR="00236A10" w:rsidRPr="00B10811" w:rsidRDefault="00236A10" w:rsidP="003A3060">
      <w:pPr>
        <w:pStyle w:val="Intestazione"/>
        <w:jc w:val="center"/>
        <w:rPr>
          <w:rFonts w:asciiTheme="minorHAnsi" w:hAnsiTheme="minorHAnsi" w:cstheme="minorHAnsi"/>
          <w:b/>
          <w:smallCaps/>
          <w:sz w:val="22"/>
          <w:szCs w:val="22"/>
        </w:rPr>
      </w:pPr>
    </w:p>
    <w:p w14:paraId="489C700F" w14:textId="7A50C4BE" w:rsidR="0032736C" w:rsidRPr="00B10811" w:rsidRDefault="0032736C" w:rsidP="0041706E">
      <w:pPr>
        <w:pStyle w:val="Intestazione"/>
        <w:jc w:val="center"/>
        <w:rPr>
          <w:rFonts w:asciiTheme="minorHAnsi" w:hAnsiTheme="minorHAnsi" w:cstheme="minorHAnsi"/>
          <w:b/>
          <w:smallCaps/>
          <w:sz w:val="22"/>
          <w:szCs w:val="22"/>
        </w:rPr>
      </w:pPr>
      <w:r w:rsidRPr="00B10811">
        <w:rPr>
          <w:rFonts w:asciiTheme="minorHAnsi" w:hAnsiTheme="minorHAnsi" w:cstheme="minorHAnsi"/>
          <w:b/>
          <w:sz w:val="22"/>
          <w:szCs w:val="22"/>
          <w:u w:val="single"/>
        </w:rPr>
        <w:t>Il presente documento dovrà essere firmato digitalmente dal dichiarante.</w:t>
      </w:r>
    </w:p>
    <w:bookmarkEnd w:id="3"/>
    <w:p w14:paraId="489C7010" w14:textId="2764E197" w:rsidR="00D302ED" w:rsidRDefault="00A84AE7" w:rsidP="00BD5D1D">
      <w:pPr>
        <w:spacing w:before="360" w:after="240" w:line="360" w:lineRule="auto"/>
        <w:jc w:val="center"/>
        <w:rPr>
          <w:rFonts w:asciiTheme="minorHAnsi" w:hAnsiTheme="minorHAnsi" w:cstheme="minorHAnsi"/>
          <w:b/>
          <w:bCs/>
          <w:i/>
          <w:iCs/>
          <w:sz w:val="22"/>
          <w:szCs w:val="22"/>
        </w:rPr>
      </w:pPr>
      <w:r w:rsidRPr="00B10811">
        <w:rPr>
          <w:rFonts w:asciiTheme="minorHAnsi" w:hAnsiTheme="minorHAnsi" w:cstheme="minorHAnsi"/>
          <w:b/>
          <w:bCs/>
          <w:i/>
          <w:iCs/>
          <w:sz w:val="22"/>
          <w:szCs w:val="22"/>
        </w:rPr>
        <w:t>Dichiarazione sostitutiva requisiti ai sensi del DPR 445/2000</w:t>
      </w:r>
    </w:p>
    <w:p w14:paraId="2FD25708" w14:textId="77777777" w:rsidR="009314F2" w:rsidRPr="00B10811" w:rsidRDefault="009314F2" w:rsidP="009314F2">
      <w:pPr>
        <w:spacing w:line="360" w:lineRule="auto"/>
        <w:jc w:val="both"/>
        <w:rPr>
          <w:rFonts w:asciiTheme="minorHAnsi" w:hAnsiTheme="minorHAnsi" w:cstheme="minorHAnsi"/>
          <w:sz w:val="22"/>
          <w:szCs w:val="22"/>
        </w:rPr>
      </w:pPr>
      <w:r w:rsidRPr="00B10811">
        <w:rPr>
          <w:rFonts w:asciiTheme="minorHAnsi" w:hAnsiTheme="minorHAnsi" w:cstheme="minorHAnsi"/>
          <w:sz w:val="22"/>
          <w:szCs w:val="22"/>
        </w:rPr>
        <w:t>Il/la sottoscritto/a (</w:t>
      </w:r>
      <w:r w:rsidRPr="00B10811">
        <w:rPr>
          <w:rFonts w:asciiTheme="minorHAnsi" w:hAnsiTheme="minorHAnsi" w:cstheme="minorHAnsi"/>
          <w:i/>
          <w:sz w:val="22"/>
          <w:szCs w:val="22"/>
        </w:rPr>
        <w:t>per i soggetti che partecipano in forma singola)</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9314F2" w:rsidRPr="00C94818" w14:paraId="3A93D6DD" w14:textId="77777777" w:rsidTr="00151FDF">
        <w:trPr>
          <w:jc w:val="center"/>
        </w:trPr>
        <w:tc>
          <w:tcPr>
            <w:tcW w:w="2243" w:type="dxa"/>
            <w:shd w:val="clear" w:color="auto" w:fill="244061" w:themeFill="accent1" w:themeFillShade="80"/>
          </w:tcPr>
          <w:p w14:paraId="336196D0"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Nome Cognome</w:t>
            </w:r>
          </w:p>
        </w:tc>
        <w:tc>
          <w:tcPr>
            <w:tcW w:w="1902" w:type="dxa"/>
            <w:shd w:val="clear" w:color="auto" w:fill="244061" w:themeFill="accent1" w:themeFillShade="80"/>
          </w:tcPr>
          <w:p w14:paraId="41E37949"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Luogo e data di nascita</w:t>
            </w:r>
          </w:p>
        </w:tc>
        <w:tc>
          <w:tcPr>
            <w:tcW w:w="2028" w:type="dxa"/>
            <w:shd w:val="clear" w:color="auto" w:fill="244061" w:themeFill="accent1" w:themeFillShade="80"/>
          </w:tcPr>
          <w:p w14:paraId="4EB0C98C"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C.F.</w:t>
            </w:r>
          </w:p>
        </w:tc>
        <w:tc>
          <w:tcPr>
            <w:tcW w:w="1895" w:type="dxa"/>
            <w:shd w:val="clear" w:color="auto" w:fill="244061" w:themeFill="accent1" w:themeFillShade="80"/>
          </w:tcPr>
          <w:p w14:paraId="6F30EC81"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Carica</w:t>
            </w:r>
          </w:p>
        </w:tc>
        <w:tc>
          <w:tcPr>
            <w:tcW w:w="1903" w:type="dxa"/>
            <w:shd w:val="clear" w:color="auto" w:fill="244061" w:themeFill="accent1" w:themeFillShade="80"/>
          </w:tcPr>
          <w:p w14:paraId="42EDF93D"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Impresa</w:t>
            </w:r>
          </w:p>
          <w:p w14:paraId="3E7F740C"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(ragione sociale C.F./P.IVA)</w:t>
            </w:r>
          </w:p>
        </w:tc>
      </w:tr>
      <w:tr w:rsidR="009314F2" w:rsidRPr="00C94818" w14:paraId="69BD1167" w14:textId="77777777" w:rsidTr="00151FDF">
        <w:trPr>
          <w:jc w:val="center"/>
        </w:trPr>
        <w:tc>
          <w:tcPr>
            <w:tcW w:w="2243" w:type="dxa"/>
          </w:tcPr>
          <w:p w14:paraId="54A6A258" w14:textId="77777777" w:rsidR="009314F2" w:rsidRPr="00C74ED5" w:rsidRDefault="009314F2" w:rsidP="00151FDF">
            <w:pPr>
              <w:jc w:val="center"/>
              <w:rPr>
                <w:rFonts w:asciiTheme="minorHAnsi" w:hAnsiTheme="minorHAnsi" w:cstheme="minorHAnsi"/>
                <w:b/>
                <w:noProof/>
                <w:sz w:val="22"/>
                <w:szCs w:val="22"/>
              </w:rPr>
            </w:pPr>
            <w:permStart w:id="202047707" w:edGrp="everyone" w:colFirst="0" w:colLast="0"/>
            <w:permStart w:id="1973106791" w:edGrp="everyone" w:colFirst="1" w:colLast="1"/>
            <w:permStart w:id="2055502889" w:edGrp="everyone" w:colFirst="2" w:colLast="2"/>
            <w:permStart w:id="1146910128" w:edGrp="everyone" w:colFirst="3" w:colLast="3"/>
            <w:permStart w:id="1697329027" w:edGrp="everyone" w:colFirst="4" w:colLast="4"/>
          </w:p>
        </w:tc>
        <w:tc>
          <w:tcPr>
            <w:tcW w:w="1902" w:type="dxa"/>
          </w:tcPr>
          <w:p w14:paraId="17AEDD71" w14:textId="77777777" w:rsidR="009314F2" w:rsidRPr="00C74ED5" w:rsidRDefault="009314F2" w:rsidP="00151FDF">
            <w:pPr>
              <w:jc w:val="center"/>
              <w:rPr>
                <w:rFonts w:asciiTheme="minorHAnsi" w:hAnsiTheme="minorHAnsi" w:cstheme="minorHAnsi"/>
                <w:b/>
                <w:noProof/>
                <w:sz w:val="22"/>
                <w:szCs w:val="22"/>
              </w:rPr>
            </w:pPr>
          </w:p>
        </w:tc>
        <w:tc>
          <w:tcPr>
            <w:tcW w:w="2028" w:type="dxa"/>
          </w:tcPr>
          <w:p w14:paraId="2A71F8DE" w14:textId="77777777" w:rsidR="009314F2" w:rsidRPr="00C74ED5" w:rsidRDefault="009314F2" w:rsidP="00151FDF">
            <w:pPr>
              <w:jc w:val="center"/>
              <w:rPr>
                <w:rFonts w:asciiTheme="minorHAnsi" w:hAnsiTheme="minorHAnsi" w:cstheme="minorHAnsi"/>
                <w:b/>
                <w:noProof/>
                <w:sz w:val="22"/>
                <w:szCs w:val="22"/>
              </w:rPr>
            </w:pPr>
          </w:p>
        </w:tc>
        <w:tc>
          <w:tcPr>
            <w:tcW w:w="1895" w:type="dxa"/>
          </w:tcPr>
          <w:p w14:paraId="716514B1" w14:textId="77777777" w:rsidR="009314F2" w:rsidRPr="00C74ED5" w:rsidRDefault="009314F2" w:rsidP="00151FDF">
            <w:pPr>
              <w:jc w:val="center"/>
              <w:rPr>
                <w:rFonts w:asciiTheme="minorHAnsi" w:hAnsiTheme="minorHAnsi" w:cstheme="minorHAnsi"/>
                <w:b/>
                <w:noProof/>
                <w:sz w:val="22"/>
                <w:szCs w:val="22"/>
              </w:rPr>
            </w:pPr>
          </w:p>
        </w:tc>
        <w:tc>
          <w:tcPr>
            <w:tcW w:w="1903" w:type="dxa"/>
          </w:tcPr>
          <w:p w14:paraId="4DD7C568" w14:textId="77777777" w:rsidR="009314F2" w:rsidRPr="00C74ED5" w:rsidRDefault="009314F2" w:rsidP="00151FDF">
            <w:pPr>
              <w:jc w:val="center"/>
              <w:rPr>
                <w:rFonts w:asciiTheme="minorHAnsi" w:hAnsiTheme="minorHAnsi" w:cstheme="minorHAnsi"/>
                <w:b/>
                <w:noProof/>
                <w:sz w:val="22"/>
                <w:szCs w:val="22"/>
              </w:rPr>
            </w:pPr>
          </w:p>
        </w:tc>
      </w:tr>
    </w:tbl>
    <w:permEnd w:id="202047707"/>
    <w:permEnd w:id="1973106791"/>
    <w:permEnd w:id="2055502889"/>
    <w:permEnd w:id="1146910128"/>
    <w:permEnd w:id="1697329027"/>
    <w:p w14:paraId="15518878" w14:textId="77777777" w:rsidR="009314F2" w:rsidRPr="00C74ED5" w:rsidRDefault="009314F2" w:rsidP="009314F2">
      <w:pPr>
        <w:spacing w:before="240" w:after="240"/>
        <w:ind w:right="6"/>
        <w:rPr>
          <w:rFonts w:asciiTheme="minorHAnsi" w:hAnsiTheme="minorHAnsi" w:cstheme="minorHAnsi"/>
          <w:b/>
          <w:i/>
          <w:sz w:val="22"/>
          <w:szCs w:val="22"/>
          <w:u w:val="single"/>
        </w:rPr>
      </w:pPr>
      <w:r w:rsidRPr="00C74ED5">
        <w:rPr>
          <w:rFonts w:asciiTheme="minorHAnsi" w:hAnsiTheme="minorHAnsi" w:cstheme="minorHAnsi"/>
          <w:b/>
          <w:i/>
          <w:sz w:val="22"/>
          <w:szCs w:val="22"/>
        </w:rPr>
        <w:t>Ovvero</w:t>
      </w:r>
      <w:r w:rsidRPr="00C74ED5">
        <w:rPr>
          <w:rFonts w:asciiTheme="minorHAnsi" w:hAnsiTheme="minorHAnsi" w:cstheme="minorHAnsi"/>
          <w:sz w:val="22"/>
          <w:szCs w:val="22"/>
        </w:rPr>
        <w:t xml:space="preserve"> (</w:t>
      </w:r>
      <w:r w:rsidRPr="00B10811">
        <w:rPr>
          <w:rFonts w:asciiTheme="minorHAnsi" w:hAnsiTheme="minorHAnsi" w:cstheme="minorHAnsi"/>
          <w:i/>
          <w:sz w:val="22"/>
          <w:szCs w:val="22"/>
        </w:rPr>
        <w:t>per i soggetti che partecipano in forma associata</w:t>
      </w:r>
      <w:r w:rsidRPr="00C74ED5">
        <w:rPr>
          <w:rFonts w:asciiTheme="minorHAnsi" w:hAnsiTheme="minorHAnsi" w:cstheme="minorHAnsi"/>
          <w:i/>
          <w:sz w:val="22"/>
          <w:szCs w:val="22"/>
        </w:rPr>
        <w:t>)</w:t>
      </w:r>
      <w:r w:rsidRPr="00C74ED5">
        <w:rPr>
          <w:rFonts w:asciiTheme="minorHAnsi" w:hAnsiTheme="minorHAnsi" w:cstheme="minorHAnsi"/>
          <w:sz w:val="22"/>
          <w:szCs w:val="22"/>
        </w:rPr>
        <w:t xml:space="preserve"> </w:t>
      </w:r>
    </w:p>
    <w:p w14:paraId="73ED1438" w14:textId="77777777" w:rsidR="009314F2" w:rsidRPr="00C74ED5" w:rsidRDefault="009314F2" w:rsidP="009314F2">
      <w:pPr>
        <w:spacing w:line="360" w:lineRule="auto"/>
        <w:jc w:val="both"/>
        <w:rPr>
          <w:rFonts w:asciiTheme="minorHAnsi" w:hAnsiTheme="minorHAnsi" w:cstheme="minorHAnsi"/>
          <w:noProof/>
          <w:sz w:val="22"/>
          <w:szCs w:val="22"/>
        </w:rPr>
      </w:pPr>
      <w:r w:rsidRPr="00C74ED5">
        <w:rPr>
          <w:rFonts w:asciiTheme="minorHAnsi" w:hAnsiTheme="minorHAnsi" w:cstheme="minorHAnsi"/>
          <w:noProof/>
          <w:sz w:val="22"/>
          <w:szCs w:val="22"/>
        </w:rPr>
        <w:t>I sottoscritti:</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9314F2" w:rsidRPr="00C94818" w14:paraId="4D2DF4CE" w14:textId="77777777" w:rsidTr="00151FDF">
        <w:trPr>
          <w:jc w:val="center"/>
        </w:trPr>
        <w:tc>
          <w:tcPr>
            <w:tcW w:w="2243" w:type="dxa"/>
            <w:shd w:val="clear" w:color="auto" w:fill="244061" w:themeFill="accent1" w:themeFillShade="80"/>
          </w:tcPr>
          <w:p w14:paraId="692DA420"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Nome Cognome</w:t>
            </w:r>
          </w:p>
        </w:tc>
        <w:tc>
          <w:tcPr>
            <w:tcW w:w="1902" w:type="dxa"/>
            <w:shd w:val="clear" w:color="auto" w:fill="244061" w:themeFill="accent1" w:themeFillShade="80"/>
          </w:tcPr>
          <w:p w14:paraId="16FE3C2A"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Luogo e data di nascita</w:t>
            </w:r>
          </w:p>
        </w:tc>
        <w:tc>
          <w:tcPr>
            <w:tcW w:w="2028" w:type="dxa"/>
            <w:shd w:val="clear" w:color="auto" w:fill="244061" w:themeFill="accent1" w:themeFillShade="80"/>
          </w:tcPr>
          <w:p w14:paraId="3256D73F"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C.F.</w:t>
            </w:r>
          </w:p>
        </w:tc>
        <w:tc>
          <w:tcPr>
            <w:tcW w:w="1895" w:type="dxa"/>
            <w:shd w:val="clear" w:color="auto" w:fill="244061" w:themeFill="accent1" w:themeFillShade="80"/>
          </w:tcPr>
          <w:p w14:paraId="488C6A5F"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Carica</w:t>
            </w:r>
          </w:p>
        </w:tc>
        <w:tc>
          <w:tcPr>
            <w:tcW w:w="1903" w:type="dxa"/>
            <w:shd w:val="clear" w:color="auto" w:fill="244061" w:themeFill="accent1" w:themeFillShade="80"/>
          </w:tcPr>
          <w:p w14:paraId="4DD99A39"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Impresa</w:t>
            </w:r>
          </w:p>
          <w:p w14:paraId="2FFE6323" w14:textId="77777777" w:rsidR="009314F2" w:rsidRPr="00C74ED5" w:rsidRDefault="009314F2" w:rsidP="00151FDF">
            <w:pPr>
              <w:jc w:val="center"/>
              <w:rPr>
                <w:rFonts w:asciiTheme="minorHAnsi" w:hAnsiTheme="minorHAnsi" w:cstheme="minorHAnsi"/>
                <w:b/>
                <w:bCs/>
                <w:smallCaps/>
                <w:sz w:val="22"/>
                <w:szCs w:val="22"/>
              </w:rPr>
            </w:pPr>
            <w:r w:rsidRPr="00C74ED5">
              <w:rPr>
                <w:rFonts w:asciiTheme="minorHAnsi" w:hAnsiTheme="minorHAnsi" w:cstheme="minorHAnsi"/>
                <w:b/>
                <w:bCs/>
                <w:smallCaps/>
                <w:sz w:val="22"/>
                <w:szCs w:val="22"/>
              </w:rPr>
              <w:t>(ragione sociale C.F./P.IVA)</w:t>
            </w:r>
          </w:p>
        </w:tc>
      </w:tr>
      <w:tr w:rsidR="009314F2" w:rsidRPr="00C94818" w14:paraId="3ACBF60C" w14:textId="77777777" w:rsidTr="00151FDF">
        <w:trPr>
          <w:jc w:val="center"/>
        </w:trPr>
        <w:tc>
          <w:tcPr>
            <w:tcW w:w="2243" w:type="dxa"/>
          </w:tcPr>
          <w:p w14:paraId="77155A6D" w14:textId="77777777" w:rsidR="009314F2" w:rsidRPr="00C74ED5" w:rsidRDefault="009314F2" w:rsidP="00151FDF">
            <w:pPr>
              <w:jc w:val="center"/>
              <w:rPr>
                <w:rFonts w:asciiTheme="minorHAnsi" w:hAnsiTheme="minorHAnsi" w:cstheme="minorHAnsi"/>
                <w:b/>
                <w:noProof/>
                <w:sz w:val="22"/>
                <w:szCs w:val="22"/>
              </w:rPr>
            </w:pPr>
            <w:permStart w:id="1539604427" w:edGrp="everyone"/>
          </w:p>
        </w:tc>
        <w:tc>
          <w:tcPr>
            <w:tcW w:w="1902" w:type="dxa"/>
          </w:tcPr>
          <w:p w14:paraId="093AEE67" w14:textId="77777777" w:rsidR="009314F2" w:rsidRPr="00C74ED5" w:rsidRDefault="009314F2" w:rsidP="00151FDF">
            <w:pPr>
              <w:jc w:val="center"/>
              <w:rPr>
                <w:rFonts w:asciiTheme="minorHAnsi" w:hAnsiTheme="minorHAnsi" w:cstheme="minorHAnsi"/>
                <w:b/>
                <w:noProof/>
                <w:sz w:val="22"/>
                <w:szCs w:val="22"/>
              </w:rPr>
            </w:pPr>
          </w:p>
        </w:tc>
        <w:tc>
          <w:tcPr>
            <w:tcW w:w="2028" w:type="dxa"/>
          </w:tcPr>
          <w:p w14:paraId="34D8A0FD" w14:textId="77777777" w:rsidR="009314F2" w:rsidRPr="00C74ED5" w:rsidRDefault="009314F2" w:rsidP="00151FDF">
            <w:pPr>
              <w:jc w:val="center"/>
              <w:rPr>
                <w:rFonts w:asciiTheme="minorHAnsi" w:hAnsiTheme="minorHAnsi" w:cstheme="minorHAnsi"/>
                <w:b/>
                <w:noProof/>
                <w:sz w:val="22"/>
                <w:szCs w:val="22"/>
              </w:rPr>
            </w:pPr>
          </w:p>
        </w:tc>
        <w:tc>
          <w:tcPr>
            <w:tcW w:w="1895" w:type="dxa"/>
          </w:tcPr>
          <w:p w14:paraId="75A4CCE5" w14:textId="77777777" w:rsidR="009314F2" w:rsidRPr="00C74ED5" w:rsidRDefault="009314F2" w:rsidP="00151FDF">
            <w:pPr>
              <w:jc w:val="center"/>
              <w:rPr>
                <w:rFonts w:asciiTheme="minorHAnsi" w:hAnsiTheme="minorHAnsi" w:cstheme="minorHAnsi"/>
                <w:b/>
                <w:noProof/>
                <w:sz w:val="22"/>
                <w:szCs w:val="22"/>
              </w:rPr>
            </w:pPr>
          </w:p>
        </w:tc>
        <w:tc>
          <w:tcPr>
            <w:tcW w:w="1903" w:type="dxa"/>
          </w:tcPr>
          <w:p w14:paraId="4E5555DE" w14:textId="77777777" w:rsidR="009314F2" w:rsidRPr="00C74ED5" w:rsidRDefault="009314F2" w:rsidP="00151FDF">
            <w:pPr>
              <w:jc w:val="center"/>
              <w:rPr>
                <w:rFonts w:asciiTheme="minorHAnsi" w:hAnsiTheme="minorHAnsi" w:cstheme="minorHAnsi"/>
                <w:b/>
                <w:noProof/>
                <w:sz w:val="22"/>
                <w:szCs w:val="22"/>
              </w:rPr>
            </w:pPr>
          </w:p>
        </w:tc>
      </w:tr>
      <w:tr w:rsidR="009314F2" w:rsidRPr="00C94818" w14:paraId="6D0EF7FD" w14:textId="77777777" w:rsidTr="00151FDF">
        <w:trPr>
          <w:jc w:val="center"/>
        </w:trPr>
        <w:tc>
          <w:tcPr>
            <w:tcW w:w="2243" w:type="dxa"/>
          </w:tcPr>
          <w:p w14:paraId="3DAB0061" w14:textId="77777777" w:rsidR="009314F2" w:rsidRPr="00C74ED5" w:rsidRDefault="009314F2" w:rsidP="00151FDF">
            <w:pPr>
              <w:jc w:val="center"/>
              <w:rPr>
                <w:rFonts w:asciiTheme="minorHAnsi" w:hAnsiTheme="minorHAnsi" w:cstheme="minorHAnsi"/>
                <w:b/>
                <w:noProof/>
                <w:sz w:val="22"/>
                <w:szCs w:val="22"/>
              </w:rPr>
            </w:pPr>
          </w:p>
        </w:tc>
        <w:tc>
          <w:tcPr>
            <w:tcW w:w="1902" w:type="dxa"/>
          </w:tcPr>
          <w:p w14:paraId="643A50CB" w14:textId="77777777" w:rsidR="009314F2" w:rsidRPr="00C74ED5" w:rsidRDefault="009314F2" w:rsidP="00151FDF">
            <w:pPr>
              <w:jc w:val="center"/>
              <w:rPr>
                <w:rFonts w:asciiTheme="minorHAnsi" w:hAnsiTheme="minorHAnsi" w:cstheme="minorHAnsi"/>
                <w:b/>
                <w:noProof/>
                <w:sz w:val="22"/>
                <w:szCs w:val="22"/>
              </w:rPr>
            </w:pPr>
          </w:p>
        </w:tc>
        <w:tc>
          <w:tcPr>
            <w:tcW w:w="2028" w:type="dxa"/>
          </w:tcPr>
          <w:p w14:paraId="2C3A677F" w14:textId="77777777" w:rsidR="009314F2" w:rsidRPr="00C74ED5" w:rsidRDefault="009314F2" w:rsidP="00151FDF">
            <w:pPr>
              <w:jc w:val="center"/>
              <w:rPr>
                <w:rFonts w:asciiTheme="minorHAnsi" w:hAnsiTheme="minorHAnsi" w:cstheme="minorHAnsi"/>
                <w:b/>
                <w:noProof/>
                <w:sz w:val="22"/>
                <w:szCs w:val="22"/>
              </w:rPr>
            </w:pPr>
          </w:p>
        </w:tc>
        <w:tc>
          <w:tcPr>
            <w:tcW w:w="1895" w:type="dxa"/>
          </w:tcPr>
          <w:p w14:paraId="57A12E41" w14:textId="77777777" w:rsidR="009314F2" w:rsidRPr="00C74ED5" w:rsidRDefault="009314F2" w:rsidP="00151FDF">
            <w:pPr>
              <w:jc w:val="center"/>
              <w:rPr>
                <w:rFonts w:asciiTheme="minorHAnsi" w:hAnsiTheme="minorHAnsi" w:cstheme="minorHAnsi"/>
                <w:b/>
                <w:noProof/>
                <w:sz w:val="22"/>
                <w:szCs w:val="22"/>
              </w:rPr>
            </w:pPr>
          </w:p>
        </w:tc>
        <w:tc>
          <w:tcPr>
            <w:tcW w:w="1903" w:type="dxa"/>
          </w:tcPr>
          <w:p w14:paraId="5D785984" w14:textId="77777777" w:rsidR="009314F2" w:rsidRPr="00C74ED5" w:rsidRDefault="009314F2" w:rsidP="00151FDF">
            <w:pPr>
              <w:jc w:val="center"/>
              <w:rPr>
                <w:rFonts w:asciiTheme="minorHAnsi" w:hAnsiTheme="minorHAnsi" w:cstheme="minorHAnsi"/>
                <w:b/>
                <w:noProof/>
                <w:sz w:val="22"/>
                <w:szCs w:val="22"/>
              </w:rPr>
            </w:pPr>
          </w:p>
        </w:tc>
      </w:tr>
    </w:tbl>
    <w:permEnd w:id="1539604427"/>
    <w:p w14:paraId="4F8FD2FE" w14:textId="3B2E9B86" w:rsidR="009314F2" w:rsidRPr="008C16C0" w:rsidRDefault="009314F2" w:rsidP="00AE0C8A">
      <w:pPr>
        <w:pStyle w:val="sche3"/>
        <w:spacing w:before="240" w:after="120" w:line="360" w:lineRule="auto"/>
        <w:jc w:val="center"/>
        <w:rPr>
          <w:rFonts w:asciiTheme="minorHAnsi" w:hAnsiTheme="minorHAnsi" w:cstheme="minorHAnsi"/>
          <w:sz w:val="22"/>
          <w:szCs w:val="22"/>
          <w:lang w:val="it-IT"/>
        </w:rPr>
      </w:pPr>
      <w:r w:rsidRPr="00C74ED5">
        <w:rPr>
          <w:rFonts w:asciiTheme="minorHAnsi" w:hAnsiTheme="minorHAnsi" w:cstheme="minorHAnsi"/>
          <w:b/>
          <w:bCs/>
          <w:sz w:val="22"/>
          <w:szCs w:val="22"/>
          <w:u w:val="single"/>
          <w:lang w:val="it-IT"/>
        </w:rPr>
        <w:t>DICHIARA/NO sotto la propria responsabilità</w:t>
      </w:r>
      <w:r>
        <w:rPr>
          <w:rFonts w:asciiTheme="minorHAnsi" w:hAnsiTheme="minorHAnsi" w:cstheme="minorHAnsi"/>
          <w:b/>
          <w:bCs/>
          <w:sz w:val="22"/>
          <w:szCs w:val="22"/>
          <w:u w:val="single"/>
          <w:lang w:val="it-IT"/>
        </w:rPr>
        <w:t xml:space="preserve"> le i</w:t>
      </w:r>
      <w:r w:rsidR="00CE5439">
        <w:rPr>
          <w:rFonts w:asciiTheme="minorHAnsi" w:hAnsiTheme="minorHAnsi" w:cstheme="minorHAnsi"/>
          <w:b/>
          <w:bCs/>
          <w:sz w:val="22"/>
          <w:szCs w:val="22"/>
          <w:u w:val="single"/>
          <w:lang w:val="it-IT"/>
        </w:rPr>
        <w:t>nformazioni riportate nel questionario preliminare in calce</w:t>
      </w:r>
    </w:p>
    <w:bookmarkStart w:id="4" w:name="_Toc226456967"/>
    <w:bookmarkStart w:id="5" w:name="_Ref226997660"/>
    <w:p w14:paraId="7A135ADE" w14:textId="2B8FA5EA" w:rsidR="003B262F" w:rsidRPr="00AE0C8A" w:rsidRDefault="003B262F" w:rsidP="00AE0C8A">
      <w:pPr>
        <w:jc w:val="center"/>
        <w:rPr>
          <w:rFonts w:asciiTheme="minorHAnsi" w:hAnsiTheme="minorHAnsi" w:cstheme="minorHAnsi"/>
          <w:b/>
          <w:color w:val="002060"/>
        </w:rPr>
      </w:pPr>
      <w:r w:rsidRPr="00AE0C8A">
        <w:rPr>
          <w:rFonts w:asciiTheme="minorHAnsi" w:hAnsiTheme="minorHAnsi" w:cstheme="minorHAnsi"/>
          <w:b/>
          <w:noProof/>
          <w:color w:val="002060"/>
        </w:rPr>
        <mc:AlternateContent>
          <mc:Choice Requires="wps">
            <w:drawing>
              <wp:anchor distT="0" distB="0" distL="114300" distR="114300" simplePos="0" relativeHeight="251659264" behindDoc="1" locked="1" layoutInCell="1" allowOverlap="1" wp14:anchorId="29D08CF9" wp14:editId="40BCE7BA">
                <wp:simplePos x="0" y="0"/>
                <wp:positionH relativeFrom="page">
                  <wp:posOffset>-429260</wp:posOffset>
                </wp:positionH>
                <wp:positionV relativeFrom="page">
                  <wp:align>top</wp:align>
                </wp:positionV>
                <wp:extent cx="8197215" cy="10079990"/>
                <wp:effectExtent l="0" t="0" r="0" b="0"/>
                <wp:wrapNone/>
                <wp:docPr id="89" name="Rectangle 89"/>
                <wp:cNvGraphicFramePr/>
                <a:graphic xmlns:a="http://schemas.openxmlformats.org/drawingml/2006/main">
                  <a:graphicData uri="http://schemas.microsoft.com/office/word/2010/wordprocessingShape">
                    <wps:wsp>
                      <wps:cNvSpPr/>
                      <wps:spPr>
                        <a:xfrm>
                          <a:off x="0" y="0"/>
                          <a:ext cx="8197215" cy="10079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43D19" id="Rectangle 89" o:spid="_x0000_s1026" style="position:absolute;margin-left:-33.8pt;margin-top:0;width:645.45pt;height:793.7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DQbQIAADYFAAAOAAAAZHJzL2Uyb0RvYy54bWysVFFP2zAQfp+0/2D5fSSpYNCqKapATJMQ&#10;IMrEs3HsJpLj885u0+7X7+ykKQO0h2l9SM++u+/On7/z/HLXGrZV6BuwJS9Ocs6UlVA1dl3yH083&#10;Xy4480HYShiwquR75fnl4vOneedmagI1mEohIxDrZ50reR2Cm2WZl7VqhT8Bpyw5NWArAi1xnVUo&#10;OkJvTTbJ869ZB1g5BKm8p93r3skXCV9rJcO91l4FZkpOvYX0xfR9id9sMRezNQpXN3JoQ/xDF61o&#10;LBUdoa5FEGyDzTuotpEIHnQ4kdBmoHUjVToDnabI35xmVQun0lmIHO9Gmvz/g5V325V7QKKhc37m&#10;yYyn2Gls4z/1x3aJrP1IltoFJmnzopieT4ozziT5ijw/n06nic/smO/Qh28KWhaNkiNdR2JJbG99&#10;oJoUegiJ5SzcNMakKzH2jw0KjDvZsclkhb1RMc7YR6VZU1Fbk1Qg6UddGWRbQTcvpFQ2FL2rFpXq&#10;t89y+kUJEPyYkVYJMCJramjEHgCiNt9j9zBDfExVSX5jcv63xvrkMSNVBhvG5LaxgB8BGDrVULmP&#10;P5DUUxNZeoFq/4AMoRe/d/Kmoeu4FT48CCS101zQBId7+mgDXclhsDirAX99tB/jSYTk5ayj6Sm5&#10;/7kRqDgz3y3Jc1qcnsZxS4vTs/MJLfC15+W1x27aK6BrKuitcDKZMT6Yg6kR2mca9GWsSi5hJdUu&#10;eTiYV6GfaXoopFouUxANmBPh1q6cjNCR0yi2p92zQDcoMpCa7+AwZ2L2Rph9bMy0sNwE0E1S7ZHV&#10;gW0aziSb4SGJ0/96naKOz93iNwAAAP//AwBQSwMEFAAGAAgAAAAhAA7vrX3gAAAACgEAAA8AAABk&#10;cnMvZG93bnJldi54bWxMj0FrwkAQhe+F/odlCr3pxqSNErORUhBaigc1vY/JuAlmZ0N2Nem/73pq&#10;b/N4jzffyzeT6cSNBtdaVrCYRyCIK1u3rBWUx+1sBcJ55Bo7y6TghxxsiseHHLPajryn28FrEUrY&#10;Zaig8b7PpHRVQwbd3PbEwTvbwaAPctCyHnAM5aaTcRSl0mDL4UODPb03VF0OV6PgPG7jpNyV+htb&#10;/bHTX9Pn4rhX6vlpeluD8DT5vzDc8QM6FIHpZK9cO9EpmKXLNEQVhEV3O46TBMQpXK+r5QvIIpf/&#10;JxS/AAAA//8DAFBLAQItABQABgAIAAAAIQC2gziS/gAAAOEBAAATAAAAAAAAAAAAAAAAAAAAAABb&#10;Q29udGVudF9UeXBlc10ueG1sUEsBAi0AFAAGAAgAAAAhADj9If/WAAAAlAEAAAsAAAAAAAAAAAAA&#10;AAAALwEAAF9yZWxzLy5yZWxzUEsBAi0AFAAGAAgAAAAhAGXLcNBtAgAANgUAAA4AAAAAAAAAAAAA&#10;AAAALgIAAGRycy9lMm9Eb2MueG1sUEsBAi0AFAAGAAgAAAAhAA7vrX3gAAAACgEAAA8AAAAAAAAA&#10;AAAAAAAAxwQAAGRycy9kb3ducmV2LnhtbFBLBQYAAAAABAAEAPMAAADUBQAAAAA=&#10;" filled="f" stroked="f" strokeweight="2pt">
                <w10:wrap anchorx="page" anchory="page"/>
                <w10:anchorlock/>
              </v:rect>
            </w:pict>
          </mc:Fallback>
        </mc:AlternateContent>
      </w:r>
      <w:r w:rsidR="00B96BB6">
        <w:rPr>
          <w:rFonts w:asciiTheme="minorHAnsi" w:hAnsiTheme="minorHAnsi" w:cstheme="minorHAnsi"/>
          <w:b/>
          <w:color w:val="002060"/>
        </w:rPr>
        <w:t>SOMMARIO</w:t>
      </w:r>
    </w:p>
    <w:p w14:paraId="4928C640" w14:textId="59C0F335" w:rsidR="00974599" w:rsidRPr="00974599" w:rsidRDefault="003B262F">
      <w:pPr>
        <w:pStyle w:val="Sommario2"/>
        <w:rPr>
          <w:rFonts w:asciiTheme="minorHAnsi" w:eastAsiaTheme="minorEastAsia" w:hAnsiTheme="minorHAnsi" w:cstheme="minorHAnsi"/>
          <w:color w:val="auto"/>
          <w:sz w:val="22"/>
          <w:szCs w:val="22"/>
          <w:lang w:val="it-IT" w:eastAsia="it-IT"/>
        </w:rPr>
      </w:pPr>
      <w:r w:rsidRPr="00AE0C8A">
        <w:rPr>
          <w:rFonts w:asciiTheme="minorHAnsi" w:hAnsiTheme="minorHAnsi" w:cstheme="minorHAnsi"/>
          <w:b/>
          <w:color w:val="2D367D"/>
          <w:sz w:val="22"/>
          <w:szCs w:val="22"/>
        </w:rPr>
        <w:fldChar w:fldCharType="begin"/>
      </w:r>
      <w:r w:rsidRPr="00AE0C8A">
        <w:rPr>
          <w:rFonts w:asciiTheme="minorHAnsi" w:hAnsiTheme="minorHAnsi" w:cstheme="minorHAnsi"/>
          <w:color w:val="2D367D"/>
          <w:sz w:val="22"/>
          <w:szCs w:val="22"/>
        </w:rPr>
        <w:instrText xml:space="preserve"> TOC \o "1-3" \h \z \u </w:instrText>
      </w:r>
      <w:r w:rsidRPr="00AE0C8A">
        <w:rPr>
          <w:rFonts w:asciiTheme="minorHAnsi" w:hAnsiTheme="minorHAnsi" w:cstheme="minorHAnsi"/>
          <w:b/>
          <w:color w:val="2D367D"/>
          <w:sz w:val="22"/>
          <w:szCs w:val="22"/>
        </w:rPr>
        <w:fldChar w:fldCharType="separate"/>
      </w:r>
      <w:hyperlink w:anchor="_Toc118475267" w:history="1">
        <w:r w:rsidR="00974599" w:rsidRPr="00974599">
          <w:rPr>
            <w:rStyle w:val="Collegamentoipertestuale"/>
            <w:rFonts w:asciiTheme="minorHAnsi" w:hAnsiTheme="minorHAnsi" w:cstheme="minorHAnsi"/>
            <w:sz w:val="22"/>
            <w:szCs w:val="22"/>
          </w:rPr>
          <w:t>1</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Caratteristiche generali</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_Toc118475267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4</w:t>
        </w:r>
        <w:r w:rsidR="00974599" w:rsidRPr="00974599">
          <w:rPr>
            <w:rFonts w:asciiTheme="minorHAnsi" w:hAnsiTheme="minorHAnsi" w:cstheme="minorHAnsi"/>
            <w:webHidden/>
            <w:sz w:val="22"/>
            <w:szCs w:val="22"/>
          </w:rPr>
          <w:fldChar w:fldCharType="end"/>
        </w:r>
      </w:hyperlink>
    </w:p>
    <w:p w14:paraId="3C4A623D" w14:textId="6400A9E9"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68" w:history="1">
        <w:r w:rsidR="00974599" w:rsidRPr="00974599">
          <w:rPr>
            <w:rStyle w:val="Collegamentoipertestuale"/>
            <w:rFonts w:asciiTheme="minorHAnsi" w:hAnsiTheme="minorHAnsi" w:cstheme="minorHAnsi"/>
            <w:sz w:val="22"/>
            <w:szCs w:val="22"/>
          </w:rPr>
          <w:t>2</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Certificazione di componenti Medical Devices</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_Toc118475268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6</w:t>
        </w:r>
        <w:r w:rsidR="00974599" w:rsidRPr="00974599">
          <w:rPr>
            <w:rFonts w:asciiTheme="minorHAnsi" w:hAnsiTheme="minorHAnsi" w:cstheme="minorHAnsi"/>
            <w:webHidden/>
            <w:sz w:val="22"/>
            <w:szCs w:val="22"/>
          </w:rPr>
          <w:fldChar w:fldCharType="end"/>
        </w:r>
      </w:hyperlink>
    </w:p>
    <w:p w14:paraId="0CA78199" w14:textId="17ADB471"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69" w:history="1">
        <w:r w:rsidR="00974599" w:rsidRPr="00974599">
          <w:rPr>
            <w:rStyle w:val="Collegamentoipertestuale"/>
            <w:rFonts w:asciiTheme="minorHAnsi" w:hAnsiTheme="minorHAnsi" w:cstheme="minorHAnsi"/>
            <w:sz w:val="22"/>
            <w:szCs w:val="22"/>
          </w:rPr>
          <w:t>3</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Modello gener</w:t>
        </w:r>
        <w:r w:rsidR="00974599" w:rsidRPr="00974599">
          <w:rPr>
            <w:rStyle w:val="Collegamentoipertestuale"/>
            <w:rFonts w:asciiTheme="minorHAnsi" w:hAnsiTheme="minorHAnsi" w:cstheme="minorHAnsi"/>
            <w:sz w:val="22"/>
            <w:szCs w:val="22"/>
          </w:rPr>
          <w:t>a</w:t>
        </w:r>
        <w:r w:rsidR="00974599" w:rsidRPr="00974599">
          <w:rPr>
            <w:rStyle w:val="Collegamentoipertestuale"/>
            <w:rFonts w:asciiTheme="minorHAnsi" w:hAnsiTheme="minorHAnsi" w:cstheme="minorHAnsi"/>
            <w:sz w:val="22"/>
            <w:szCs w:val="22"/>
          </w:rPr>
          <w:t>le di riferimento del SIO ricercato</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_Toc118475269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6</w:t>
        </w:r>
        <w:r w:rsidR="00974599" w:rsidRPr="00974599">
          <w:rPr>
            <w:rFonts w:asciiTheme="minorHAnsi" w:hAnsiTheme="minorHAnsi" w:cstheme="minorHAnsi"/>
            <w:webHidden/>
            <w:sz w:val="22"/>
            <w:szCs w:val="22"/>
          </w:rPr>
          <w:fldChar w:fldCharType="end"/>
        </w:r>
      </w:hyperlink>
    </w:p>
    <w:p w14:paraId="11239058" w14:textId="4A8048D5"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0" w:history="1">
        <w:r w:rsidR="00974599" w:rsidRPr="00974599">
          <w:rPr>
            <w:rStyle w:val="Collegamentoipertestuale"/>
            <w:rFonts w:asciiTheme="minorHAnsi" w:hAnsiTheme="minorHAnsi" w:cstheme="minorHAnsi"/>
            <w:sz w:val="22"/>
            <w:szCs w:val="22"/>
          </w:rPr>
          <w:t>4</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Requisiti generali di integrazione</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_Toc118475270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11</w:t>
        </w:r>
        <w:r w:rsidR="00974599" w:rsidRPr="00974599">
          <w:rPr>
            <w:rFonts w:asciiTheme="minorHAnsi" w:hAnsiTheme="minorHAnsi" w:cstheme="minorHAnsi"/>
            <w:webHidden/>
            <w:sz w:val="22"/>
            <w:szCs w:val="22"/>
          </w:rPr>
          <w:fldChar w:fldCharType="end"/>
        </w:r>
      </w:hyperlink>
    </w:p>
    <w:p w14:paraId="1C653791" w14:textId="108766FA"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1" w:history="1">
        <w:r w:rsidR="00974599" w:rsidRPr="00974599">
          <w:rPr>
            <w:rStyle w:val="Collegamentoipertestuale"/>
            <w:rFonts w:asciiTheme="minorHAnsi" w:hAnsiTheme="minorHAnsi" w:cstheme="minorHAnsi"/>
            <w:sz w:val="22"/>
            <w:szCs w:val="22"/>
          </w:rPr>
          <w:t>5</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Requisiti generali per la componente di CCE</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_Toc118475271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13</w:t>
        </w:r>
        <w:r w:rsidR="00974599" w:rsidRPr="00974599">
          <w:rPr>
            <w:rFonts w:asciiTheme="minorHAnsi" w:hAnsiTheme="minorHAnsi" w:cstheme="minorHAnsi"/>
            <w:webHidden/>
            <w:sz w:val="22"/>
            <w:szCs w:val="22"/>
          </w:rPr>
          <w:fldChar w:fldCharType="end"/>
        </w:r>
      </w:hyperlink>
    </w:p>
    <w:p w14:paraId="721186F8" w14:textId="0A0E3D21"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2" w:history="1">
        <w:r w:rsidR="00974599" w:rsidRPr="00974599">
          <w:rPr>
            <w:rStyle w:val="Collegamentoipertestuale"/>
            <w:rFonts w:asciiTheme="minorHAnsi" w:hAnsiTheme="minorHAnsi" w:cstheme="minorHAnsi"/>
            <w:sz w:val="22"/>
            <w:szCs w:val="22"/>
          </w:rPr>
          <w:t>6</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Requisiti generali di accessibilità e usabilità</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_Toc118475272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14</w:t>
        </w:r>
        <w:r w:rsidR="00974599" w:rsidRPr="00974599">
          <w:rPr>
            <w:rFonts w:asciiTheme="minorHAnsi" w:hAnsiTheme="minorHAnsi" w:cstheme="minorHAnsi"/>
            <w:webHidden/>
            <w:sz w:val="22"/>
            <w:szCs w:val="22"/>
          </w:rPr>
          <w:fldChar w:fldCharType="end"/>
        </w:r>
      </w:hyperlink>
    </w:p>
    <w:p w14:paraId="2573DB5F" w14:textId="155C1CEF"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3" w:history="1">
        <w:r w:rsidR="00974599" w:rsidRPr="00974599">
          <w:rPr>
            <w:rStyle w:val="Collegamentoipertestuale"/>
            <w:rFonts w:asciiTheme="minorHAnsi" w:hAnsiTheme="minorHAnsi" w:cstheme="minorHAnsi"/>
            <w:sz w:val="22"/>
            <w:szCs w:val="22"/>
          </w:rPr>
          <w:t>7</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Requisiti generali di sicurezza e privacy</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_Toc118475273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17</w:t>
        </w:r>
        <w:r w:rsidR="00974599" w:rsidRPr="00974599">
          <w:rPr>
            <w:rFonts w:asciiTheme="minorHAnsi" w:hAnsiTheme="minorHAnsi" w:cstheme="minorHAnsi"/>
            <w:webHidden/>
            <w:sz w:val="22"/>
            <w:szCs w:val="22"/>
          </w:rPr>
          <w:fldChar w:fldCharType="end"/>
        </w:r>
      </w:hyperlink>
    </w:p>
    <w:p w14:paraId="68B387FA" w14:textId="592AE74C"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4" w:history="1">
        <w:r w:rsidR="00974599" w:rsidRPr="00974599">
          <w:rPr>
            <w:rStyle w:val="Collegamentoipertestuale"/>
            <w:rFonts w:asciiTheme="minorHAnsi" w:hAnsiTheme="minorHAnsi" w:cstheme="minorHAnsi"/>
            <w:sz w:val="22"/>
            <w:szCs w:val="22"/>
          </w:rPr>
          <w:t>8</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Principali referenze sul territorio italiano</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_Toc118475274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21</w:t>
        </w:r>
        <w:r w:rsidR="00974599" w:rsidRPr="00974599">
          <w:rPr>
            <w:rFonts w:asciiTheme="minorHAnsi" w:hAnsiTheme="minorHAnsi" w:cstheme="minorHAnsi"/>
            <w:webHidden/>
            <w:sz w:val="22"/>
            <w:szCs w:val="22"/>
          </w:rPr>
          <w:fldChar w:fldCharType="end"/>
        </w:r>
      </w:hyperlink>
    </w:p>
    <w:p w14:paraId="4A747210" w14:textId="6BC249F6"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5" w:history="1">
        <w:r w:rsidR="00974599" w:rsidRPr="00974599">
          <w:rPr>
            <w:rStyle w:val="Collegamentoipertestuale"/>
            <w:rFonts w:asciiTheme="minorHAnsi" w:hAnsiTheme="minorHAnsi" w:cstheme="minorHAnsi"/>
            <w:sz w:val="22"/>
            <w:szCs w:val="22"/>
          </w:rPr>
          <w:t>9</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Referenza 1</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_Toc118475275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21</w:t>
        </w:r>
        <w:r w:rsidR="00974599" w:rsidRPr="00974599">
          <w:rPr>
            <w:rFonts w:asciiTheme="minorHAnsi" w:hAnsiTheme="minorHAnsi" w:cstheme="minorHAnsi"/>
            <w:webHidden/>
            <w:sz w:val="22"/>
            <w:szCs w:val="22"/>
          </w:rPr>
          <w:fldChar w:fldCharType="end"/>
        </w:r>
      </w:hyperlink>
    </w:p>
    <w:p w14:paraId="7048AD65" w14:textId="4DCEE14C"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6" w:history="1">
        <w:r w:rsidR="00974599" w:rsidRPr="00974599">
          <w:rPr>
            <w:rStyle w:val="Collegamentoipertestuale"/>
            <w:rFonts w:asciiTheme="minorHAnsi" w:hAnsiTheme="minorHAnsi" w:cstheme="minorHAnsi"/>
            <w:sz w:val="22"/>
            <w:szCs w:val="22"/>
          </w:rPr>
          <w:t>10</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Referenza 2</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_Toc118475276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22</w:t>
        </w:r>
        <w:r w:rsidR="00974599" w:rsidRPr="00974599">
          <w:rPr>
            <w:rFonts w:asciiTheme="minorHAnsi" w:hAnsiTheme="minorHAnsi" w:cstheme="minorHAnsi"/>
            <w:webHidden/>
            <w:sz w:val="22"/>
            <w:szCs w:val="22"/>
          </w:rPr>
          <w:fldChar w:fldCharType="end"/>
        </w:r>
      </w:hyperlink>
    </w:p>
    <w:p w14:paraId="2F30F6E0" w14:textId="619D80D5" w:rsidR="00974599" w:rsidRPr="00974599" w:rsidRDefault="00B96BB6">
      <w:pPr>
        <w:pStyle w:val="Sommario2"/>
        <w:rPr>
          <w:rFonts w:asciiTheme="minorHAnsi" w:eastAsiaTheme="minorEastAsia" w:hAnsiTheme="minorHAnsi" w:cstheme="minorHAnsi"/>
          <w:color w:val="auto"/>
          <w:sz w:val="22"/>
          <w:szCs w:val="22"/>
          <w:lang w:val="it-IT" w:eastAsia="it-IT"/>
        </w:rPr>
      </w:pPr>
      <w:hyperlink w:anchor="_Toc118475277" w:history="1">
        <w:r w:rsidR="00974599" w:rsidRPr="00974599">
          <w:rPr>
            <w:rStyle w:val="Collegamentoipertestuale"/>
            <w:rFonts w:asciiTheme="minorHAnsi" w:hAnsiTheme="minorHAnsi" w:cstheme="minorHAnsi"/>
            <w:sz w:val="22"/>
            <w:szCs w:val="22"/>
          </w:rPr>
          <w:t>11</w:t>
        </w:r>
        <w:r w:rsidR="00974599" w:rsidRPr="00974599">
          <w:rPr>
            <w:rFonts w:asciiTheme="minorHAnsi" w:eastAsiaTheme="minorEastAsia" w:hAnsiTheme="minorHAnsi" w:cstheme="minorHAnsi"/>
            <w:color w:val="auto"/>
            <w:sz w:val="22"/>
            <w:szCs w:val="22"/>
            <w:lang w:val="it-IT" w:eastAsia="it-IT"/>
          </w:rPr>
          <w:tab/>
        </w:r>
        <w:r w:rsidR="00974599" w:rsidRPr="00974599">
          <w:rPr>
            <w:rStyle w:val="Collegamentoipertestuale"/>
            <w:rFonts w:asciiTheme="minorHAnsi" w:hAnsiTheme="minorHAnsi" w:cstheme="minorHAnsi"/>
            <w:sz w:val="22"/>
            <w:szCs w:val="22"/>
          </w:rPr>
          <w:t>Referenza 3</w:t>
        </w:r>
        <w:r w:rsidR="00974599" w:rsidRPr="00974599">
          <w:rPr>
            <w:rFonts w:asciiTheme="minorHAnsi" w:hAnsiTheme="minorHAnsi" w:cstheme="minorHAnsi"/>
            <w:webHidden/>
            <w:sz w:val="22"/>
            <w:szCs w:val="22"/>
          </w:rPr>
          <w:tab/>
        </w:r>
        <w:r w:rsidR="00974599" w:rsidRPr="00974599">
          <w:rPr>
            <w:rFonts w:asciiTheme="minorHAnsi" w:hAnsiTheme="minorHAnsi" w:cstheme="minorHAnsi"/>
            <w:webHidden/>
            <w:sz w:val="22"/>
            <w:szCs w:val="22"/>
          </w:rPr>
          <w:fldChar w:fldCharType="begin"/>
        </w:r>
        <w:r w:rsidR="00974599" w:rsidRPr="00974599">
          <w:rPr>
            <w:rFonts w:asciiTheme="minorHAnsi" w:hAnsiTheme="minorHAnsi" w:cstheme="minorHAnsi"/>
            <w:webHidden/>
            <w:sz w:val="22"/>
            <w:szCs w:val="22"/>
          </w:rPr>
          <w:instrText xml:space="preserve"> PAGEREF _Toc118475277 \h </w:instrText>
        </w:r>
        <w:r w:rsidR="00974599" w:rsidRPr="00974599">
          <w:rPr>
            <w:rFonts w:asciiTheme="minorHAnsi" w:hAnsiTheme="minorHAnsi" w:cstheme="minorHAnsi"/>
            <w:webHidden/>
            <w:sz w:val="22"/>
            <w:szCs w:val="22"/>
          </w:rPr>
        </w:r>
        <w:r w:rsidR="00974599" w:rsidRPr="00974599">
          <w:rPr>
            <w:rFonts w:asciiTheme="minorHAnsi" w:hAnsiTheme="minorHAnsi" w:cstheme="minorHAnsi"/>
            <w:webHidden/>
            <w:sz w:val="22"/>
            <w:szCs w:val="22"/>
          </w:rPr>
          <w:fldChar w:fldCharType="separate"/>
        </w:r>
        <w:r w:rsidR="00974599" w:rsidRPr="00974599">
          <w:rPr>
            <w:rFonts w:asciiTheme="minorHAnsi" w:hAnsiTheme="minorHAnsi" w:cstheme="minorHAnsi"/>
            <w:webHidden/>
            <w:sz w:val="22"/>
            <w:szCs w:val="22"/>
          </w:rPr>
          <w:t>22</w:t>
        </w:r>
        <w:r w:rsidR="00974599" w:rsidRPr="00974599">
          <w:rPr>
            <w:rFonts w:asciiTheme="minorHAnsi" w:hAnsiTheme="minorHAnsi" w:cstheme="minorHAnsi"/>
            <w:webHidden/>
            <w:sz w:val="22"/>
            <w:szCs w:val="22"/>
          </w:rPr>
          <w:fldChar w:fldCharType="end"/>
        </w:r>
      </w:hyperlink>
    </w:p>
    <w:p w14:paraId="03F3137C" w14:textId="047BBA88" w:rsidR="003B262F" w:rsidRPr="004B4BC3" w:rsidRDefault="003B262F" w:rsidP="003B262F">
      <w:pPr>
        <w:rPr>
          <w:rFonts w:ascii="Calibri" w:hAnsi="Calibri" w:cs="Calibri"/>
          <w:noProof/>
          <w:color w:val="2D367D"/>
          <w:sz w:val="20"/>
          <w:szCs w:val="20"/>
        </w:rPr>
      </w:pPr>
      <w:r w:rsidRPr="00AE0C8A">
        <w:rPr>
          <w:rFonts w:asciiTheme="minorHAnsi" w:hAnsiTheme="minorHAnsi" w:cstheme="minorHAnsi"/>
          <w:noProof/>
          <w:color w:val="2D367D"/>
          <w:sz w:val="22"/>
          <w:szCs w:val="22"/>
        </w:rPr>
        <w:fldChar w:fldCharType="end"/>
      </w:r>
    </w:p>
    <w:p w14:paraId="1F3F2961" w14:textId="77777777" w:rsidR="003B262F" w:rsidRPr="004B4BC3" w:rsidRDefault="003B262F" w:rsidP="003B262F">
      <w:pPr>
        <w:rPr>
          <w:rFonts w:ascii="Calibri" w:hAnsi="Calibri" w:cs="Calibri"/>
          <w:sz w:val="20"/>
          <w:szCs w:val="20"/>
        </w:rPr>
        <w:sectPr w:rsidR="003B262F" w:rsidRPr="004B4BC3" w:rsidSect="006E3FF3">
          <w:headerReference w:type="default" r:id="rId11"/>
          <w:footerReference w:type="default" r:id="rId12"/>
          <w:footerReference w:type="first" r:id="rId13"/>
          <w:pgSz w:w="12240" w:h="15840" w:code="1"/>
          <w:pgMar w:top="1440" w:right="1080" w:bottom="1440" w:left="1080" w:header="720" w:footer="720" w:gutter="0"/>
          <w:pgNumType w:fmt="lowerRoman" w:start="3"/>
          <w:cols w:space="720"/>
          <w:docGrid w:linePitch="272"/>
        </w:sectPr>
      </w:pPr>
    </w:p>
    <w:p w14:paraId="552343F5" w14:textId="77777777" w:rsidR="003B262F" w:rsidRPr="00AE0C8A" w:rsidRDefault="003B262F" w:rsidP="00AE0C8A">
      <w:pPr>
        <w:pStyle w:val="Titolo"/>
        <w:rPr>
          <w:rFonts w:asciiTheme="minorHAnsi" w:hAnsiTheme="minorHAnsi" w:cstheme="minorHAnsi"/>
        </w:rPr>
      </w:pPr>
      <w:r w:rsidRPr="00AE0C8A">
        <w:rPr>
          <w:rFonts w:asciiTheme="minorHAnsi" w:hAnsiTheme="minorHAnsi" w:cstheme="minorHAnsi"/>
        </w:rPr>
        <w:lastRenderedPageBreak/>
        <w:t>Questionario preliminare</w:t>
      </w:r>
    </w:p>
    <w:p w14:paraId="44F2E00D" w14:textId="77777777" w:rsidR="003B262F" w:rsidRPr="004B4BC3" w:rsidRDefault="003B262F">
      <w:pPr>
        <w:pStyle w:val="Titolo2"/>
        <w:numPr>
          <w:ilvl w:val="0"/>
          <w:numId w:val="33"/>
        </w:numPr>
        <w:ind w:left="0" w:firstLine="0"/>
        <w:rPr>
          <w:rFonts w:ascii="Calibri" w:hAnsi="Calibri" w:cs="Calibri"/>
          <w:color w:val="1F497D"/>
          <w:sz w:val="20"/>
          <w:szCs w:val="20"/>
        </w:rPr>
      </w:pPr>
      <w:bookmarkStart w:id="6" w:name="_Toc32595611"/>
      <w:bookmarkStart w:id="7" w:name="_Toc118475267"/>
      <w:r w:rsidRPr="004B4BC3">
        <w:rPr>
          <w:rFonts w:ascii="Calibri" w:hAnsi="Calibri" w:cs="Calibri"/>
          <w:color w:val="1F497D"/>
          <w:sz w:val="20"/>
          <w:szCs w:val="20"/>
        </w:rPr>
        <w:t>Caratteristiche generali</w:t>
      </w:r>
      <w:bookmarkEnd w:id="6"/>
      <w:bookmarkEnd w:id="7"/>
    </w:p>
    <w:tbl>
      <w:tblPr>
        <w:tblStyle w:val="Grigliatabella"/>
        <w:tblW w:w="0" w:type="auto"/>
        <w:tblLook w:val="04A0" w:firstRow="1" w:lastRow="0" w:firstColumn="1" w:lastColumn="0" w:noHBand="0" w:noVBand="1"/>
      </w:tblPr>
      <w:tblGrid>
        <w:gridCol w:w="3222"/>
        <w:gridCol w:w="6123"/>
      </w:tblGrid>
      <w:tr w:rsidR="003B262F" w:rsidRPr="004B4BC3" w14:paraId="5413EDBB" w14:textId="77777777" w:rsidTr="00151FDF">
        <w:trPr>
          <w:trHeight w:val="425"/>
        </w:trPr>
        <w:tc>
          <w:tcPr>
            <w:tcW w:w="3357" w:type="dxa"/>
            <w:shd w:val="clear" w:color="auto" w:fill="79B4E3"/>
            <w:vAlign w:val="center"/>
          </w:tcPr>
          <w:p w14:paraId="348A2897"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Nome del </w:t>
            </w:r>
            <w:proofErr w:type="spellStart"/>
            <w:r w:rsidRPr="004B4BC3">
              <w:rPr>
                <w:rFonts w:ascii="Calibri" w:hAnsi="Calibri" w:cs="Calibri"/>
                <w:color w:val="FFFFFF" w:themeColor="background1"/>
                <w:sz w:val="20"/>
                <w:szCs w:val="20"/>
              </w:rPr>
              <w:t>vendor</w:t>
            </w:r>
            <w:proofErr w:type="spellEnd"/>
          </w:p>
        </w:tc>
        <w:tc>
          <w:tcPr>
            <w:tcW w:w="6713" w:type="dxa"/>
            <w:vAlign w:val="center"/>
          </w:tcPr>
          <w:p w14:paraId="334408D7"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4B4BC3" w14:paraId="56B51C46" w14:textId="77777777" w:rsidTr="00151FDF">
        <w:trPr>
          <w:trHeight w:val="425"/>
        </w:trPr>
        <w:tc>
          <w:tcPr>
            <w:tcW w:w="3357" w:type="dxa"/>
            <w:shd w:val="clear" w:color="auto" w:fill="79B4E3"/>
            <w:vAlign w:val="center"/>
          </w:tcPr>
          <w:p w14:paraId="1B93FFAB"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Nome del prodotto presentato</w:t>
            </w:r>
          </w:p>
        </w:tc>
        <w:tc>
          <w:tcPr>
            <w:tcW w:w="6713" w:type="dxa"/>
            <w:vAlign w:val="center"/>
          </w:tcPr>
          <w:p w14:paraId="17C409B5"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4B4BC3" w14:paraId="715EB7C6" w14:textId="77777777" w:rsidTr="00151FDF">
        <w:trPr>
          <w:trHeight w:val="425"/>
        </w:trPr>
        <w:tc>
          <w:tcPr>
            <w:tcW w:w="3357" w:type="dxa"/>
            <w:shd w:val="clear" w:color="auto" w:fill="79B4E3"/>
            <w:vAlign w:val="center"/>
          </w:tcPr>
          <w:p w14:paraId="7D0A9A1E"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Siti internet per approfondimento</w:t>
            </w:r>
          </w:p>
        </w:tc>
        <w:tc>
          <w:tcPr>
            <w:tcW w:w="6713" w:type="dxa"/>
            <w:vAlign w:val="center"/>
          </w:tcPr>
          <w:p w14:paraId="1AC7784C"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4B4BC3" w14:paraId="47C13E9D"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59BD21A9" w14:textId="77777777" w:rsidR="003B262F" w:rsidRPr="004B4BC3" w:rsidRDefault="003B262F" w:rsidP="00151FDF">
            <w:pPr>
              <w:jc w:val="center"/>
              <w:rPr>
                <w:rFonts w:ascii="Calibri" w:hAnsi="Calibri" w:cs="Calibri"/>
                <w:color w:val="595959" w:themeColor="text1" w:themeTint="A6"/>
                <w:sz w:val="20"/>
                <w:szCs w:val="20"/>
              </w:rPr>
            </w:pPr>
            <w:r w:rsidRPr="004B4BC3">
              <w:rPr>
                <w:rFonts w:ascii="Calibri" w:hAnsi="Calibri" w:cs="Calibri"/>
                <w:sz w:val="20"/>
                <w:szCs w:val="20"/>
              </w:rPr>
              <w:t xml:space="preserve">Caratteristiche dimensionali </w:t>
            </w:r>
          </w:p>
        </w:tc>
      </w:tr>
      <w:tr w:rsidR="003B262F" w:rsidRPr="004B4BC3" w14:paraId="467B25ED" w14:textId="77777777" w:rsidTr="00151FDF">
        <w:trPr>
          <w:trHeight w:val="425"/>
        </w:trPr>
        <w:tc>
          <w:tcPr>
            <w:tcW w:w="3357" w:type="dxa"/>
            <w:shd w:val="clear" w:color="auto" w:fill="79B4E3"/>
            <w:vAlign w:val="center"/>
          </w:tcPr>
          <w:p w14:paraId="5B8BEE4A"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Fatturato </w:t>
            </w:r>
          </w:p>
        </w:tc>
        <w:tc>
          <w:tcPr>
            <w:tcW w:w="6713" w:type="dxa"/>
            <w:vAlign w:val="center"/>
          </w:tcPr>
          <w:p w14:paraId="2241843F"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A169FE" w14:paraId="27391245" w14:textId="77777777" w:rsidTr="00151FDF">
        <w:trPr>
          <w:trHeight w:val="425"/>
        </w:trPr>
        <w:tc>
          <w:tcPr>
            <w:tcW w:w="3357" w:type="dxa"/>
            <w:shd w:val="clear" w:color="auto" w:fill="79B4E3"/>
            <w:vAlign w:val="center"/>
          </w:tcPr>
          <w:p w14:paraId="7D6AC20C"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Numero di clienti in Italia</w:t>
            </w:r>
          </w:p>
        </w:tc>
        <w:tc>
          <w:tcPr>
            <w:tcW w:w="6713" w:type="dxa"/>
            <w:vAlign w:val="center"/>
          </w:tcPr>
          <w:p w14:paraId="03A3351B"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4B4BC3" w14:paraId="623975B0" w14:textId="77777777" w:rsidTr="00151FDF">
        <w:trPr>
          <w:trHeight w:val="425"/>
        </w:trPr>
        <w:tc>
          <w:tcPr>
            <w:tcW w:w="3357" w:type="dxa"/>
            <w:shd w:val="clear" w:color="auto" w:fill="79B4E3"/>
            <w:vAlign w:val="center"/>
          </w:tcPr>
          <w:p w14:paraId="537EA327"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Numero di installazioni </w:t>
            </w:r>
          </w:p>
        </w:tc>
        <w:tc>
          <w:tcPr>
            <w:tcW w:w="6713" w:type="dxa"/>
            <w:vAlign w:val="center"/>
          </w:tcPr>
          <w:p w14:paraId="3C45F0F3"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A169FE" w14:paraId="5CE5D7F0" w14:textId="77777777" w:rsidTr="00151FDF">
        <w:trPr>
          <w:trHeight w:val="425"/>
        </w:trPr>
        <w:tc>
          <w:tcPr>
            <w:tcW w:w="3357" w:type="dxa"/>
            <w:shd w:val="clear" w:color="auto" w:fill="79B4E3"/>
            <w:vAlign w:val="center"/>
          </w:tcPr>
          <w:p w14:paraId="5164D1DB"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Numero di ospedali in cui sono presenti tutti i moduli riportati sotto</w:t>
            </w:r>
          </w:p>
        </w:tc>
        <w:tc>
          <w:tcPr>
            <w:tcW w:w="6713" w:type="dxa"/>
            <w:vAlign w:val="center"/>
          </w:tcPr>
          <w:p w14:paraId="23D38E22" w14:textId="77777777" w:rsidR="003B262F" w:rsidRPr="00F2381A" w:rsidRDefault="003B262F" w:rsidP="00151FDF">
            <w:pPr>
              <w:rPr>
                <w:rFonts w:ascii="Calibri" w:hAnsi="Calibri" w:cs="Calibri"/>
                <w:sz w:val="20"/>
                <w:szCs w:val="20"/>
              </w:rPr>
            </w:pPr>
            <w:r w:rsidRPr="00F2381A">
              <w:rPr>
                <w:rFonts w:ascii="Calibri" w:hAnsi="Calibri" w:cs="Calibri"/>
                <w:sz w:val="20"/>
                <w:szCs w:val="20"/>
              </w:rPr>
              <w:t>È obbligatorio che la soluzione sia presente e in uso da almeno 1 anno in almeno in 1 ospedale in Italia</w:t>
            </w:r>
            <w:r>
              <w:rPr>
                <w:rFonts w:ascii="Calibri" w:hAnsi="Calibri" w:cs="Calibri"/>
                <w:sz w:val="20"/>
                <w:szCs w:val="20"/>
              </w:rPr>
              <w:t>.</w:t>
            </w:r>
          </w:p>
          <w:p w14:paraId="06008473"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A169FE" w14:paraId="4611826B"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7899F9CF" w14:textId="77777777" w:rsidR="003B262F" w:rsidRPr="004B4BC3" w:rsidRDefault="003B262F" w:rsidP="00151FDF">
            <w:pPr>
              <w:jc w:val="center"/>
              <w:rPr>
                <w:rFonts w:ascii="Calibri" w:hAnsi="Calibri" w:cs="Calibri"/>
                <w:color w:val="595959" w:themeColor="text1" w:themeTint="A6"/>
                <w:sz w:val="20"/>
                <w:szCs w:val="20"/>
              </w:rPr>
            </w:pPr>
            <w:r w:rsidRPr="004B4BC3">
              <w:rPr>
                <w:rFonts w:ascii="Calibri" w:hAnsi="Calibri" w:cs="Calibri"/>
                <w:sz w:val="20"/>
                <w:szCs w:val="20"/>
              </w:rPr>
              <w:t>Risorse a disposizione dedicate all’ambito SIO</w:t>
            </w:r>
          </w:p>
        </w:tc>
      </w:tr>
      <w:tr w:rsidR="003B262F" w:rsidRPr="00A169FE" w14:paraId="507C7117" w14:textId="77777777" w:rsidTr="00151FDF">
        <w:trPr>
          <w:trHeight w:val="425"/>
        </w:trPr>
        <w:tc>
          <w:tcPr>
            <w:tcW w:w="3357" w:type="dxa"/>
            <w:shd w:val="clear" w:color="auto" w:fill="79B4E3"/>
            <w:vAlign w:val="center"/>
          </w:tcPr>
          <w:p w14:paraId="28C52567"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Numero di risorse che si occupano dello sviluppo</w:t>
            </w:r>
          </w:p>
        </w:tc>
        <w:tc>
          <w:tcPr>
            <w:tcW w:w="6713" w:type="dxa"/>
            <w:vAlign w:val="center"/>
          </w:tcPr>
          <w:p w14:paraId="2E38B4CA"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4B4BC3" w14:paraId="64F782A4" w14:textId="77777777" w:rsidTr="00151FDF">
        <w:trPr>
          <w:trHeight w:val="425"/>
        </w:trPr>
        <w:tc>
          <w:tcPr>
            <w:tcW w:w="3357" w:type="dxa"/>
            <w:shd w:val="clear" w:color="auto" w:fill="79B4E3"/>
            <w:vAlign w:val="center"/>
          </w:tcPr>
          <w:p w14:paraId="510B52AD"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Numero di risorse che si occupano dell’analisi dei processi</w:t>
            </w:r>
          </w:p>
        </w:tc>
        <w:tc>
          <w:tcPr>
            <w:tcW w:w="6713" w:type="dxa"/>
            <w:vAlign w:val="center"/>
          </w:tcPr>
          <w:p w14:paraId="3A6F9017" w14:textId="77777777" w:rsidR="003B262F" w:rsidRPr="004B4BC3" w:rsidRDefault="003B262F" w:rsidP="00151FDF">
            <w:pPr>
              <w:jc w:val="center"/>
              <w:rPr>
                <w:rFonts w:ascii="Calibri" w:hAnsi="Calibri" w:cs="Calibri"/>
                <w:color w:val="595959" w:themeColor="text1" w:themeTint="A6"/>
                <w:sz w:val="20"/>
                <w:szCs w:val="20"/>
              </w:rPr>
            </w:pPr>
            <w:r w:rsidRPr="004B4BC3">
              <w:rPr>
                <w:rFonts w:ascii="Calibri" w:hAnsi="Calibri" w:cs="Calibri"/>
                <w:color w:val="FFFFFF" w:themeColor="background1"/>
                <w:sz w:val="20"/>
                <w:szCs w:val="20"/>
              </w:rPr>
              <w:t>i</w:t>
            </w:r>
          </w:p>
        </w:tc>
      </w:tr>
      <w:tr w:rsidR="003B262F" w:rsidRPr="00A169FE" w14:paraId="7199836E" w14:textId="77777777" w:rsidTr="00151FDF">
        <w:trPr>
          <w:trHeight w:val="425"/>
        </w:trPr>
        <w:tc>
          <w:tcPr>
            <w:tcW w:w="3357" w:type="dxa"/>
            <w:shd w:val="clear" w:color="auto" w:fill="79B4E3"/>
            <w:vAlign w:val="center"/>
          </w:tcPr>
          <w:p w14:paraId="065BC7F1"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Numero di risorse che si occupano di Project e </w:t>
            </w:r>
            <w:proofErr w:type="spellStart"/>
            <w:r w:rsidRPr="004B4BC3">
              <w:rPr>
                <w:rFonts w:ascii="Calibri" w:hAnsi="Calibri" w:cs="Calibri"/>
                <w:color w:val="FFFFFF" w:themeColor="background1"/>
                <w:sz w:val="20"/>
                <w:szCs w:val="20"/>
              </w:rPr>
              <w:t>Change</w:t>
            </w:r>
            <w:proofErr w:type="spellEnd"/>
            <w:r w:rsidRPr="004B4BC3">
              <w:rPr>
                <w:rFonts w:ascii="Calibri" w:hAnsi="Calibri" w:cs="Calibri"/>
                <w:color w:val="FFFFFF" w:themeColor="background1"/>
                <w:sz w:val="20"/>
                <w:szCs w:val="20"/>
              </w:rPr>
              <w:t xml:space="preserve"> Management</w:t>
            </w:r>
          </w:p>
        </w:tc>
        <w:tc>
          <w:tcPr>
            <w:tcW w:w="6713" w:type="dxa"/>
            <w:vAlign w:val="center"/>
          </w:tcPr>
          <w:p w14:paraId="0A120D6B" w14:textId="77777777" w:rsidR="003B262F" w:rsidRPr="004B4BC3" w:rsidRDefault="003B262F" w:rsidP="00151FDF">
            <w:pPr>
              <w:jc w:val="center"/>
              <w:rPr>
                <w:rFonts w:ascii="Calibri" w:hAnsi="Calibri" w:cs="Calibri"/>
                <w:color w:val="595959" w:themeColor="text1" w:themeTint="A6"/>
                <w:sz w:val="20"/>
                <w:szCs w:val="20"/>
              </w:rPr>
            </w:pPr>
          </w:p>
        </w:tc>
      </w:tr>
      <w:tr w:rsidR="003B262F" w:rsidRPr="00A169FE" w14:paraId="1911285A"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295410B1" w14:textId="77777777" w:rsidR="003B262F" w:rsidRPr="004B4BC3" w:rsidRDefault="003B262F" w:rsidP="00151FDF">
            <w:pPr>
              <w:jc w:val="center"/>
              <w:rPr>
                <w:rFonts w:ascii="Calibri" w:hAnsi="Calibri" w:cs="Calibri"/>
                <w:color w:val="595959" w:themeColor="text1" w:themeTint="A6"/>
                <w:sz w:val="20"/>
                <w:szCs w:val="20"/>
              </w:rPr>
            </w:pPr>
            <w:r w:rsidRPr="004B4BC3">
              <w:rPr>
                <w:rFonts w:ascii="Calibri" w:hAnsi="Calibri" w:cs="Calibri"/>
                <w:sz w:val="20"/>
                <w:szCs w:val="20"/>
              </w:rPr>
              <w:t>Composizione del prodotto in moduli applicativi</w:t>
            </w:r>
          </w:p>
        </w:tc>
      </w:tr>
      <w:tr w:rsidR="003B262F" w:rsidRPr="00A169FE" w14:paraId="59E60CF6" w14:textId="77777777" w:rsidTr="00151FDF">
        <w:trPr>
          <w:trHeight w:val="1701"/>
        </w:trPr>
        <w:tc>
          <w:tcPr>
            <w:tcW w:w="10070" w:type="dxa"/>
            <w:gridSpan w:val="2"/>
            <w:shd w:val="clear" w:color="auto" w:fill="auto"/>
          </w:tcPr>
          <w:p w14:paraId="4245B433" w14:textId="77777777" w:rsidR="003B262F" w:rsidRDefault="003B262F" w:rsidP="00151FDF">
            <w:pPr>
              <w:rPr>
                <w:rFonts w:ascii="Calibri" w:hAnsi="Calibri" w:cs="Calibri"/>
                <w:strike/>
                <w:sz w:val="20"/>
                <w:szCs w:val="20"/>
              </w:rPr>
            </w:pPr>
            <w:r w:rsidRPr="004B4BC3">
              <w:rPr>
                <w:rFonts w:ascii="Calibri" w:hAnsi="Calibri" w:cs="Calibri"/>
                <w:sz w:val="20"/>
                <w:szCs w:val="20"/>
              </w:rPr>
              <w:t>Indicare quali dei seguenti moduli applicativi del Sistema Informativo Ospedaliero di interesse di So.Re.Sa. sono presenti all’interno del prodotto indicato</w:t>
            </w:r>
            <w:r>
              <w:rPr>
                <w:rFonts w:ascii="Calibri" w:hAnsi="Calibri" w:cs="Calibri"/>
                <w:sz w:val="20"/>
                <w:szCs w:val="20"/>
              </w:rPr>
              <w:t xml:space="preserve"> (i moduli devono essere nativamente integrati)</w:t>
            </w:r>
            <w:r w:rsidRPr="004B4BC3">
              <w:rPr>
                <w:rFonts w:ascii="Calibri" w:hAnsi="Calibri" w:cs="Calibri"/>
                <w:sz w:val="20"/>
                <w:szCs w:val="20"/>
              </w:rPr>
              <w:t>:</w:t>
            </w:r>
            <w:r>
              <w:rPr>
                <w:rFonts w:ascii="Calibri" w:hAnsi="Calibri" w:cs="Calibri"/>
                <w:sz w:val="20"/>
                <w:szCs w:val="20"/>
              </w:rPr>
              <w:t xml:space="preserve"> </w:t>
            </w:r>
          </w:p>
          <w:p w14:paraId="071EE884"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47CAB737"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46E399B6"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248CC811"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47E3EBB3"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0DD5FC5C"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F2381A">
              <w:rPr>
                <w:rFonts w:ascii="Calibri" w:hAnsi="Calibri" w:cs="Calibri"/>
                <w:sz w:val="20"/>
                <w:szCs w:val="20"/>
              </w:rPr>
              <w:t></w:t>
            </w:r>
            <w:r w:rsidRPr="00F2381A">
              <w:rPr>
                <w:rFonts w:ascii="Calibri" w:hAnsi="Calibri" w:cs="Calibri"/>
                <w:sz w:val="20"/>
                <w:szCs w:val="20"/>
              </w:rPr>
              <w:tab/>
            </w:r>
            <w:r w:rsidRPr="004B4BC3">
              <w:rPr>
                <w:rFonts w:ascii="Calibri" w:hAnsi="Calibri" w:cs="Calibri"/>
                <w:sz w:val="20"/>
                <w:szCs w:val="20"/>
              </w:rPr>
              <w:t xml:space="preserve">NO </w:t>
            </w:r>
            <w:r w:rsidRPr="00F2381A">
              <w:rPr>
                <w:rFonts w:ascii="Calibri" w:hAnsi="Calibri" w:cs="Calibri"/>
                <w:sz w:val="20"/>
                <w:szCs w:val="20"/>
              </w:rPr>
              <w:t></w:t>
            </w:r>
          </w:p>
          <w:p w14:paraId="653F1017"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Disponiamo di un modulo esterno ma già integrato </w:t>
            </w:r>
            <w:r w:rsidRPr="004B4BC3">
              <w:rPr>
                <w:rFonts w:ascii="Calibri" w:hAnsi="Calibri" w:cs="Calibri"/>
                <w:color w:val="595959" w:themeColor="text1" w:themeTint="A6"/>
                <w:sz w:val="20"/>
                <w:szCs w:val="20"/>
              </w:rPr>
              <w:t></w:t>
            </w:r>
          </w:p>
          <w:p w14:paraId="3F5924D0" w14:textId="77777777" w:rsidR="003B262F" w:rsidRPr="004B4BC3" w:rsidRDefault="003B262F">
            <w:pPr>
              <w:pStyle w:val="Paragrafoelenco"/>
              <w:numPr>
                <w:ilvl w:val="0"/>
                <w:numId w:val="34"/>
              </w:numPr>
              <w:spacing w:after="120"/>
              <w:rPr>
                <w:rFonts w:ascii="Calibri" w:hAnsi="Calibri" w:cs="Calibri"/>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Disponiamo di un modulo esterno ma già integrato </w:t>
            </w:r>
            <w:r w:rsidRPr="004B4BC3">
              <w:rPr>
                <w:rFonts w:ascii="Calibri" w:hAnsi="Calibri" w:cs="Calibri"/>
                <w:color w:val="595959" w:themeColor="text1" w:themeTint="A6"/>
                <w:sz w:val="20"/>
                <w:szCs w:val="20"/>
              </w:rPr>
              <w:t></w:t>
            </w:r>
          </w:p>
        </w:tc>
      </w:tr>
      <w:tr w:rsidR="003B262F" w:rsidRPr="004B4BC3" w14:paraId="416FDFE5"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698C2B8E" w14:textId="77777777" w:rsidR="003B262F" w:rsidRPr="004B4BC3" w:rsidRDefault="003B262F" w:rsidP="00151FDF">
            <w:pPr>
              <w:jc w:val="center"/>
              <w:rPr>
                <w:rFonts w:ascii="Calibri" w:hAnsi="Calibri" w:cs="Calibri"/>
                <w:color w:val="000000" w:themeColor="text1"/>
                <w:sz w:val="20"/>
                <w:szCs w:val="20"/>
              </w:rPr>
            </w:pPr>
            <w:r w:rsidRPr="004B4BC3">
              <w:rPr>
                <w:rFonts w:ascii="Calibri" w:hAnsi="Calibri" w:cs="Calibri"/>
                <w:color w:val="000000" w:themeColor="text1"/>
                <w:sz w:val="20"/>
                <w:szCs w:val="20"/>
              </w:rPr>
              <w:t>Modalità di erogazione</w:t>
            </w:r>
          </w:p>
        </w:tc>
      </w:tr>
      <w:tr w:rsidR="003B262F" w:rsidRPr="00A169FE" w14:paraId="30435483" w14:textId="77777777" w:rsidTr="00151FDF">
        <w:trPr>
          <w:trHeight w:val="1701"/>
        </w:trPr>
        <w:tc>
          <w:tcPr>
            <w:tcW w:w="10070" w:type="dxa"/>
            <w:gridSpan w:val="2"/>
            <w:shd w:val="clear" w:color="auto" w:fill="auto"/>
          </w:tcPr>
          <w:p w14:paraId="7BED30F3" w14:textId="096151F6" w:rsidR="003B262F" w:rsidRDefault="003B262F" w:rsidP="00151FDF">
            <w:pPr>
              <w:rPr>
                <w:rFonts w:ascii="Calibri" w:hAnsi="Calibri" w:cs="Calibri"/>
                <w:sz w:val="20"/>
                <w:szCs w:val="20"/>
              </w:rPr>
            </w:pPr>
            <w:r>
              <w:rPr>
                <w:rFonts w:ascii="Calibri" w:hAnsi="Calibri" w:cs="Calibri"/>
                <w:sz w:val="20"/>
                <w:szCs w:val="20"/>
              </w:rPr>
              <w:t>La soluzione richiesta da So.Re.Sa</w:t>
            </w:r>
            <w:r w:rsidR="00211DDC">
              <w:rPr>
                <w:rFonts w:ascii="Calibri" w:hAnsi="Calibri" w:cs="Calibri"/>
                <w:sz w:val="20"/>
                <w:szCs w:val="20"/>
              </w:rPr>
              <w:t>.</w:t>
            </w:r>
            <w:r>
              <w:rPr>
                <w:rFonts w:ascii="Calibri" w:hAnsi="Calibri" w:cs="Calibri"/>
                <w:sz w:val="20"/>
                <w:szCs w:val="20"/>
              </w:rPr>
              <w:t xml:space="preserve"> DEVE essere un </w:t>
            </w:r>
            <w:bookmarkStart w:id="8" w:name="OLE_LINK18"/>
            <w:r w:rsidRPr="00F2381A">
              <w:rPr>
                <w:rFonts w:ascii="Calibri" w:hAnsi="Calibri" w:cs="Calibri"/>
                <w:b/>
                <w:bCs/>
                <w:sz w:val="20"/>
                <w:szCs w:val="20"/>
              </w:rPr>
              <w:t>applicativo containerizzabile</w:t>
            </w:r>
            <w:bookmarkEnd w:id="8"/>
            <w:r>
              <w:rPr>
                <w:rFonts w:ascii="Calibri" w:hAnsi="Calibri" w:cs="Calibri"/>
                <w:b/>
                <w:bCs/>
                <w:sz w:val="20"/>
                <w:szCs w:val="20"/>
              </w:rPr>
              <w:t>.</w:t>
            </w:r>
            <w:r>
              <w:rPr>
                <w:rFonts w:ascii="Calibri" w:hAnsi="Calibri" w:cs="Calibri"/>
                <w:sz w:val="20"/>
                <w:szCs w:val="20"/>
              </w:rPr>
              <w:t xml:space="preserve"> </w:t>
            </w:r>
          </w:p>
          <w:p w14:paraId="557BD589"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t xml:space="preserve">Indicare </w:t>
            </w:r>
            <w:r>
              <w:rPr>
                <w:rFonts w:ascii="Calibri" w:hAnsi="Calibri" w:cs="Calibri"/>
                <w:sz w:val="20"/>
                <w:szCs w:val="20"/>
              </w:rPr>
              <w:t xml:space="preserve">su che tipo di Cloud </w:t>
            </w:r>
            <w:r w:rsidRPr="004B4BC3">
              <w:rPr>
                <w:rFonts w:ascii="Calibri" w:hAnsi="Calibri" w:cs="Calibri"/>
                <w:sz w:val="20"/>
                <w:szCs w:val="20"/>
              </w:rPr>
              <w:t xml:space="preserve">la soluzione </w:t>
            </w:r>
            <w:r>
              <w:rPr>
                <w:rFonts w:ascii="Calibri" w:hAnsi="Calibri" w:cs="Calibri"/>
                <w:sz w:val="20"/>
                <w:szCs w:val="20"/>
              </w:rPr>
              <w:t xml:space="preserve">è attualmente </w:t>
            </w:r>
            <w:r w:rsidRPr="004B4BC3">
              <w:rPr>
                <w:rFonts w:ascii="Calibri" w:hAnsi="Calibri" w:cs="Calibri"/>
                <w:sz w:val="20"/>
                <w:szCs w:val="20"/>
              </w:rPr>
              <w:t>erogata</w:t>
            </w:r>
          </w:p>
          <w:p w14:paraId="0ABBBAF8" w14:textId="77777777" w:rsidR="003B262F" w:rsidRPr="004B4BC3" w:rsidRDefault="003B262F">
            <w:pPr>
              <w:pStyle w:val="Paragrafoelenco"/>
              <w:numPr>
                <w:ilvl w:val="0"/>
                <w:numId w:val="49"/>
              </w:numPr>
              <w:spacing w:after="120"/>
              <w:rPr>
                <w:rFonts w:ascii="Calibri" w:hAnsi="Calibri" w:cs="Calibri"/>
                <w:sz w:val="20"/>
                <w:szCs w:val="20"/>
              </w:rPr>
            </w:pPr>
            <w:r w:rsidRPr="004B4BC3">
              <w:rPr>
                <w:rFonts w:ascii="Calibri" w:hAnsi="Calibri" w:cs="Calibri"/>
                <w:sz w:val="20"/>
                <w:szCs w:val="20"/>
              </w:rPr>
              <w:t>Publi</w:t>
            </w:r>
            <w:r>
              <w:rPr>
                <w:rFonts w:ascii="Calibri" w:hAnsi="Calibri" w:cs="Calibri"/>
                <w:sz w:val="20"/>
                <w:szCs w:val="20"/>
              </w:rPr>
              <w:t>c</w:t>
            </w:r>
            <w:r w:rsidRPr="004B4BC3">
              <w:rPr>
                <w:rFonts w:ascii="Calibri" w:hAnsi="Calibri" w:cs="Calibri"/>
                <w:sz w:val="20"/>
                <w:szCs w:val="20"/>
              </w:rPr>
              <w:t xml:space="preserve"> Cloud</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Numero di </w:t>
            </w:r>
            <w:proofErr w:type="gramStart"/>
            <w:r w:rsidRPr="004B4BC3">
              <w:rPr>
                <w:rFonts w:ascii="Calibri" w:hAnsi="Calibri" w:cs="Calibri"/>
                <w:sz w:val="20"/>
                <w:szCs w:val="20"/>
              </w:rPr>
              <w:t>clienti:…</w:t>
            </w:r>
            <w:proofErr w:type="gramEnd"/>
          </w:p>
          <w:p w14:paraId="7D2DD62A" w14:textId="77777777" w:rsidR="003B262F" w:rsidRDefault="003B262F">
            <w:pPr>
              <w:pStyle w:val="Paragrafoelenco"/>
              <w:numPr>
                <w:ilvl w:val="0"/>
                <w:numId w:val="49"/>
              </w:numPr>
              <w:spacing w:after="120"/>
              <w:rPr>
                <w:rFonts w:ascii="Calibri" w:hAnsi="Calibri" w:cs="Calibri"/>
                <w:sz w:val="20"/>
                <w:szCs w:val="20"/>
              </w:rPr>
            </w:pPr>
            <w:r w:rsidRPr="004B4BC3">
              <w:rPr>
                <w:rFonts w:ascii="Calibri" w:hAnsi="Calibri" w:cs="Calibri"/>
                <w:sz w:val="20"/>
                <w:szCs w:val="20"/>
              </w:rPr>
              <w:t>Private Cloud</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Numero di </w:t>
            </w:r>
            <w:proofErr w:type="gramStart"/>
            <w:r w:rsidRPr="004B4BC3">
              <w:rPr>
                <w:rFonts w:ascii="Calibri" w:hAnsi="Calibri" w:cs="Calibri"/>
                <w:sz w:val="20"/>
                <w:szCs w:val="20"/>
              </w:rPr>
              <w:t>clienti:…</w:t>
            </w:r>
            <w:proofErr w:type="gramEnd"/>
          </w:p>
          <w:p w14:paraId="1920DB7A" w14:textId="77777777" w:rsidR="00447846" w:rsidRPr="00447846" w:rsidRDefault="00447846" w:rsidP="00447846"/>
          <w:p w14:paraId="6F632EB4" w14:textId="77777777" w:rsidR="00447846" w:rsidRPr="00447846" w:rsidRDefault="00447846" w:rsidP="00447846"/>
          <w:p w14:paraId="5F007989" w14:textId="4B039897" w:rsidR="00447846" w:rsidRPr="00447846" w:rsidRDefault="00447846" w:rsidP="00447846">
            <w:pPr>
              <w:tabs>
                <w:tab w:val="left" w:pos="3765"/>
              </w:tabs>
            </w:pPr>
            <w:r>
              <w:tab/>
            </w:r>
          </w:p>
        </w:tc>
      </w:tr>
      <w:tr w:rsidR="003B262F" w:rsidRPr="00A169FE" w14:paraId="0C55246C"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220DF3F8" w14:textId="77777777" w:rsidR="003B262F" w:rsidRPr="004B4BC3" w:rsidRDefault="003B262F" w:rsidP="00151FDF">
            <w:pPr>
              <w:jc w:val="center"/>
              <w:rPr>
                <w:rFonts w:ascii="Calibri" w:hAnsi="Calibri" w:cs="Calibri"/>
                <w:color w:val="595959" w:themeColor="text1" w:themeTint="A6"/>
                <w:sz w:val="20"/>
                <w:szCs w:val="20"/>
              </w:rPr>
            </w:pPr>
            <w:r w:rsidRPr="004B4BC3">
              <w:rPr>
                <w:rFonts w:ascii="Calibri" w:hAnsi="Calibri" w:cs="Calibri"/>
                <w:sz w:val="20"/>
                <w:szCs w:val="20"/>
              </w:rPr>
              <w:lastRenderedPageBreak/>
              <w:t xml:space="preserve">Breve descrizione del prodotto e delle evoluzioni previste nei prossimi </w:t>
            </w:r>
            <w:proofErr w:type="gramStart"/>
            <w:r w:rsidRPr="004B4BC3">
              <w:rPr>
                <w:rFonts w:ascii="Calibri" w:hAnsi="Calibri" w:cs="Calibri"/>
                <w:sz w:val="20"/>
                <w:szCs w:val="20"/>
              </w:rPr>
              <w:t>2</w:t>
            </w:r>
            <w:proofErr w:type="gramEnd"/>
            <w:r w:rsidRPr="004B4BC3">
              <w:rPr>
                <w:rFonts w:ascii="Calibri" w:hAnsi="Calibri" w:cs="Calibri"/>
                <w:sz w:val="20"/>
                <w:szCs w:val="20"/>
              </w:rPr>
              <w:t xml:space="preserve"> anni</w:t>
            </w:r>
          </w:p>
        </w:tc>
      </w:tr>
      <w:tr w:rsidR="003B262F" w:rsidRPr="004B4BC3" w14:paraId="270F39BA" w14:textId="77777777" w:rsidTr="00151FDF">
        <w:tblPrEx>
          <w:tblBorders>
            <w:insideH w:val="none" w:sz="0" w:space="0" w:color="auto"/>
            <w:insideV w:val="none" w:sz="0" w:space="0" w:color="auto"/>
          </w:tblBorders>
        </w:tblPrEx>
        <w:trPr>
          <w:trHeight w:val="1701"/>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396306F8"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595959" w:themeColor="text1" w:themeTint="A6"/>
                <w:sz w:val="20"/>
                <w:szCs w:val="20"/>
              </w:rPr>
              <w:t>---------------------------------------------------------------------------------------------------------------------------------------------------------------------------------------------------------------------------------------------------------------------------------------------------------------------------------------------------------------------------------------------------------------------------------------------------------------------------------------------------------------------------------------------------------------------------------------------------------------------------------------------------------------------------------------------------------------------------------------------------------------------------------------------------------------------------------------------------------------------------------------------------------------------------------------------------------------------------------</w:t>
            </w:r>
          </w:p>
        </w:tc>
      </w:tr>
      <w:tr w:rsidR="003B262F" w:rsidRPr="00A169FE" w14:paraId="718C3927"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0E26620D"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 xml:space="preserve">Descrizione dello </w:t>
            </w:r>
            <w:proofErr w:type="spellStart"/>
            <w:r w:rsidRPr="004B4BC3">
              <w:rPr>
                <w:rFonts w:ascii="Calibri" w:hAnsi="Calibri" w:cs="Calibri"/>
                <w:sz w:val="20"/>
                <w:szCs w:val="20"/>
              </w:rPr>
              <w:t>stack</w:t>
            </w:r>
            <w:proofErr w:type="spellEnd"/>
            <w:r w:rsidRPr="004B4BC3">
              <w:rPr>
                <w:rFonts w:ascii="Calibri" w:hAnsi="Calibri" w:cs="Calibri"/>
                <w:sz w:val="20"/>
                <w:szCs w:val="20"/>
              </w:rPr>
              <w:t xml:space="preserve"> tecnologico (Web/Cloud nativo, architettura, database, componenti Open Source, interfaccia, etc.)</w:t>
            </w:r>
          </w:p>
        </w:tc>
      </w:tr>
      <w:tr w:rsidR="003B262F" w:rsidRPr="004B4BC3" w14:paraId="6F8ABA31" w14:textId="77777777" w:rsidTr="00151FDF">
        <w:tblPrEx>
          <w:tblBorders>
            <w:insideH w:val="none" w:sz="0" w:space="0" w:color="auto"/>
            <w:insideV w:val="none" w:sz="0" w:space="0" w:color="auto"/>
          </w:tblBorders>
        </w:tblPrEx>
        <w:trPr>
          <w:trHeight w:val="1701"/>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2B79825B"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595959" w:themeColor="text1" w:themeTint="A6"/>
                <w:sz w:val="20"/>
                <w:szCs w:val="20"/>
              </w:rPr>
              <w:t>---------------------------------------------------------------------------------------------------------------------------------------------------------------------------------------------------------------------------------------------------------------------------------------------------------------------------------------------------------------------------------------------------------------------------------------------------------------------------------------------------------------------------------------------------------------------------------------------------------------------------------------------------------------------------------------------------------------------------------------------------------------------------------------------------------------------------------------------------------------------------------------------------------------------------------------------------------------------------------</w:t>
            </w:r>
          </w:p>
        </w:tc>
      </w:tr>
      <w:tr w:rsidR="003B262F" w:rsidRPr="00A169FE" w14:paraId="3A7A28CD"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3815E189" w14:textId="77777777" w:rsidR="003B262F" w:rsidRPr="004B4BC3" w:rsidRDefault="003B262F" w:rsidP="00151FDF">
            <w:pPr>
              <w:jc w:val="center"/>
              <w:rPr>
                <w:rFonts w:ascii="Calibri" w:hAnsi="Calibri" w:cs="Calibri"/>
                <w:color w:val="595959" w:themeColor="text1" w:themeTint="A6"/>
                <w:sz w:val="20"/>
                <w:szCs w:val="20"/>
              </w:rPr>
            </w:pPr>
            <w:r>
              <w:rPr>
                <w:rFonts w:ascii="Calibri" w:hAnsi="Calibri" w:cs="Calibri"/>
                <w:sz w:val="20"/>
                <w:szCs w:val="20"/>
              </w:rPr>
              <w:t>P</w:t>
            </w:r>
            <w:r w:rsidRPr="004B4BC3">
              <w:rPr>
                <w:rFonts w:ascii="Calibri" w:hAnsi="Calibri" w:cs="Calibri"/>
                <w:sz w:val="20"/>
                <w:szCs w:val="20"/>
              </w:rPr>
              <w:t>olitiche di aggiornamento tecnologico</w:t>
            </w:r>
            <w:r>
              <w:rPr>
                <w:rFonts w:ascii="Calibri" w:hAnsi="Calibri" w:cs="Calibri"/>
                <w:sz w:val="20"/>
                <w:szCs w:val="20"/>
              </w:rPr>
              <w:t xml:space="preserve"> (es. per </w:t>
            </w:r>
            <w:bookmarkStart w:id="9" w:name="OLE_LINK6"/>
            <w:r>
              <w:rPr>
                <w:rFonts w:ascii="Calibri" w:hAnsi="Calibri" w:cs="Calibri"/>
                <w:sz w:val="20"/>
                <w:szCs w:val="20"/>
              </w:rPr>
              <w:t>aggiornamento firmware</w:t>
            </w:r>
            <w:bookmarkEnd w:id="9"/>
            <w:r>
              <w:rPr>
                <w:rFonts w:ascii="Calibri" w:hAnsi="Calibri" w:cs="Calibri"/>
                <w:sz w:val="20"/>
                <w:szCs w:val="20"/>
              </w:rPr>
              <w:t>)</w:t>
            </w:r>
            <w:r w:rsidRPr="004B4BC3">
              <w:rPr>
                <w:rFonts w:ascii="Calibri" w:hAnsi="Calibri" w:cs="Calibri"/>
                <w:sz w:val="20"/>
                <w:szCs w:val="20"/>
              </w:rPr>
              <w:t>, funzionale e normativo praticate dal fornitore</w:t>
            </w:r>
            <w:r>
              <w:rPr>
                <w:rFonts w:ascii="Calibri" w:hAnsi="Calibri" w:cs="Calibri"/>
                <w:sz w:val="20"/>
                <w:szCs w:val="20"/>
              </w:rPr>
              <w:t xml:space="preserve">. </w:t>
            </w:r>
          </w:p>
        </w:tc>
      </w:tr>
      <w:tr w:rsidR="003B262F" w:rsidRPr="00F671F9" w14:paraId="37FD2AB1" w14:textId="77777777" w:rsidTr="00151FDF">
        <w:tblPrEx>
          <w:tblBorders>
            <w:insideH w:val="none" w:sz="0" w:space="0" w:color="auto"/>
            <w:insideV w:val="none" w:sz="0" w:space="0" w:color="auto"/>
          </w:tblBorders>
        </w:tblPrEx>
        <w:trPr>
          <w:trHeight w:val="1701"/>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7B7C06C1" w14:textId="77777777" w:rsidR="003B262F" w:rsidRPr="00F2381A" w:rsidRDefault="003B262F" w:rsidP="00151FDF">
            <w:pPr>
              <w:jc w:val="both"/>
              <w:rPr>
                <w:rFonts w:ascii="Calibri" w:hAnsi="Calibri" w:cs="Calibri"/>
                <w:sz w:val="20"/>
                <w:szCs w:val="20"/>
                <w:u w:val="single"/>
              </w:rPr>
            </w:pPr>
            <w:r w:rsidRPr="00F2381A">
              <w:rPr>
                <w:rFonts w:ascii="Calibri" w:hAnsi="Calibri" w:cs="Calibri"/>
                <w:sz w:val="20"/>
                <w:szCs w:val="20"/>
                <w:u w:val="single"/>
              </w:rPr>
              <w:t>La soluzione DEVE garantire l'aggiornamento periodico tecnologico e funzionale (almeno annuale), per adeguare sistematicamente la soluzione alle nuove versioni hardware, software, browser, sistemi operativi, etc. con major release.</w:t>
            </w:r>
          </w:p>
          <w:p w14:paraId="601C027D" w14:textId="77777777" w:rsidR="003B262F" w:rsidRDefault="003B262F" w:rsidP="00151FDF">
            <w:pPr>
              <w:jc w:val="both"/>
              <w:rPr>
                <w:rFonts w:ascii="Calibri" w:hAnsi="Calibri" w:cs="Calibri"/>
                <w:sz w:val="20"/>
                <w:szCs w:val="20"/>
                <w:u w:val="single"/>
              </w:rPr>
            </w:pPr>
            <w:r w:rsidRPr="00F2381A">
              <w:rPr>
                <w:rFonts w:ascii="Calibri" w:hAnsi="Calibri" w:cs="Calibri"/>
                <w:sz w:val="20"/>
                <w:szCs w:val="20"/>
                <w:u w:val="single"/>
              </w:rPr>
              <w:t>La soluzione DEVE operare con un approccio di roadmap che garantisca la messa a disposizione delle nuove funzionalità sviluppate a livello di prodotto</w:t>
            </w:r>
            <w:r>
              <w:rPr>
                <w:rFonts w:ascii="Calibri" w:hAnsi="Calibri" w:cs="Calibri"/>
                <w:sz w:val="20"/>
                <w:szCs w:val="20"/>
                <w:u w:val="single"/>
              </w:rPr>
              <w:t>.</w:t>
            </w:r>
          </w:p>
          <w:p w14:paraId="2D98504D" w14:textId="77777777" w:rsidR="003B262F" w:rsidRDefault="003B262F" w:rsidP="00151FDF">
            <w:pPr>
              <w:jc w:val="both"/>
              <w:rPr>
                <w:rFonts w:ascii="Calibri" w:hAnsi="Calibri" w:cs="Calibri"/>
                <w:sz w:val="20"/>
                <w:szCs w:val="20"/>
                <w:u w:val="single"/>
              </w:rPr>
            </w:pPr>
          </w:p>
          <w:p w14:paraId="474D5A1C" w14:textId="77777777" w:rsidR="003B262F" w:rsidRPr="00F2381A" w:rsidRDefault="003B262F" w:rsidP="00151FDF">
            <w:pPr>
              <w:jc w:val="both"/>
              <w:rPr>
                <w:rFonts w:ascii="Calibri" w:hAnsi="Calibri" w:cs="Calibri"/>
                <w:sz w:val="20"/>
                <w:szCs w:val="20"/>
                <w:u w:val="single"/>
              </w:rPr>
            </w:pPr>
            <w:r>
              <w:rPr>
                <w:rFonts w:ascii="Calibri" w:hAnsi="Calibri" w:cs="Calibri"/>
                <w:sz w:val="20"/>
                <w:szCs w:val="20"/>
                <w:u w:val="single"/>
              </w:rPr>
              <w:t>Descrivere le politiche di aggiornamento della soluzione proposta:</w:t>
            </w:r>
          </w:p>
          <w:p w14:paraId="7D86D097"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595959" w:themeColor="text1" w:themeTint="A6"/>
                <w:sz w:val="20"/>
                <w:szCs w:val="20"/>
              </w:rPr>
              <w:t>---------------------------------------------------------------------------------------------------------------------------------------------------------------------------------------------------------------------------------------------------------------------------------------------------------------------------------------------------------------------------------------------------------------------------------------------------------------------------------------------------------------------------------------------------------------------------------------------------------------------------------------------------------------------------------------------------------------------------------------------------------------------------------------------------------------------------------------------------------------------------------------------------------------------------------------------------------------------------------</w:t>
            </w:r>
          </w:p>
        </w:tc>
      </w:tr>
      <w:tr w:rsidR="003B262F" w:rsidRPr="00D53120" w14:paraId="00ADBBB1" w14:textId="77777777" w:rsidTr="00151FDF">
        <w:trPr>
          <w:trHeight w:val="397"/>
        </w:trPr>
        <w:tc>
          <w:tcPr>
            <w:tcW w:w="10070" w:type="dxa"/>
            <w:gridSpan w:val="2"/>
            <w:tcBorders>
              <w:bottom w:val="single" w:sz="6" w:space="0" w:color="auto"/>
            </w:tcBorders>
            <w:shd w:val="clear" w:color="auto" w:fill="FABF8F" w:themeFill="accent6" w:themeFillTint="99"/>
            <w:vAlign w:val="center"/>
          </w:tcPr>
          <w:p w14:paraId="065B8944" w14:textId="77777777" w:rsidR="003B262F" w:rsidRPr="004B4BC3" w:rsidRDefault="003B262F" w:rsidP="00151FDF">
            <w:pPr>
              <w:jc w:val="center"/>
              <w:rPr>
                <w:rFonts w:ascii="Calibri" w:hAnsi="Calibri" w:cs="Calibri"/>
                <w:color w:val="595959" w:themeColor="text1" w:themeTint="A6"/>
                <w:sz w:val="20"/>
                <w:szCs w:val="20"/>
                <w:lang w:val="en-US"/>
              </w:rPr>
            </w:pPr>
            <w:bookmarkStart w:id="10" w:name="OLE_LINK2"/>
            <w:r w:rsidRPr="004B4BC3">
              <w:rPr>
                <w:rFonts w:ascii="Calibri" w:hAnsi="Calibri" w:cs="Calibri"/>
                <w:sz w:val="20"/>
                <w:szCs w:val="20"/>
                <w:lang w:val="en-US"/>
              </w:rPr>
              <w:t>Electronic Medical Record Adoption Model (EMRAM)</w:t>
            </w:r>
            <w:bookmarkEnd w:id="10"/>
          </w:p>
        </w:tc>
      </w:tr>
      <w:tr w:rsidR="003B262F" w:rsidRPr="00A169FE" w14:paraId="4D48E715" w14:textId="77777777" w:rsidTr="00151FDF">
        <w:tblPrEx>
          <w:tblBorders>
            <w:insideH w:val="none" w:sz="0" w:space="0" w:color="auto"/>
            <w:insideV w:val="none" w:sz="0" w:space="0" w:color="auto"/>
          </w:tblBorders>
        </w:tblPrEx>
        <w:trPr>
          <w:trHeight w:val="683"/>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24061B71" w14:textId="77777777" w:rsidR="003B262F" w:rsidRPr="004B4BC3" w:rsidRDefault="003B262F" w:rsidP="00151FDF">
            <w:pPr>
              <w:jc w:val="both"/>
              <w:rPr>
                <w:rFonts w:ascii="Calibri" w:hAnsi="Calibri" w:cs="Calibri"/>
                <w:color w:val="000000" w:themeColor="text1"/>
                <w:sz w:val="20"/>
                <w:szCs w:val="20"/>
              </w:rPr>
            </w:pPr>
            <w:r w:rsidRPr="004B4BC3">
              <w:rPr>
                <w:rFonts w:ascii="Calibri" w:hAnsi="Calibri" w:cs="Calibri"/>
                <w:color w:val="000000" w:themeColor="text1"/>
                <w:sz w:val="20"/>
                <w:szCs w:val="20"/>
              </w:rPr>
              <w:t xml:space="preserve">Il modello EMRAM, sviluppato da HIMSS, consente di misurare il livello di digitalizzazione raggiunto dalle singole organizzazioni sanitarie, confrontando i dati raccolti con un </w:t>
            </w:r>
            <w:bookmarkStart w:id="11" w:name="OLE_LINK3"/>
            <w:r w:rsidRPr="004B4BC3">
              <w:rPr>
                <w:rFonts w:ascii="Calibri" w:hAnsi="Calibri" w:cs="Calibri"/>
                <w:color w:val="000000" w:themeColor="text1"/>
                <w:sz w:val="20"/>
                <w:szCs w:val="20"/>
              </w:rPr>
              <w:t xml:space="preserve">benchmark </w:t>
            </w:r>
            <w:bookmarkEnd w:id="11"/>
            <w:r w:rsidRPr="004B4BC3">
              <w:rPr>
                <w:rFonts w:ascii="Calibri" w:hAnsi="Calibri" w:cs="Calibri"/>
                <w:color w:val="000000" w:themeColor="text1"/>
                <w:sz w:val="20"/>
                <w:szCs w:val="20"/>
              </w:rPr>
              <w:t>su scala continentale e globale. So.Re.Sa. intende dotarsi di soluzioni che abbiano le caratteristiche necessarie a supportare l’evoluzione del livello di digitalizzazione in maniera misurabile e, pertanto, sulla base di criteri oggettivi quali quello di HIMSS.</w:t>
            </w:r>
          </w:p>
          <w:p w14:paraId="195782FD" w14:textId="77777777" w:rsidR="003B262F" w:rsidRPr="004B4BC3" w:rsidRDefault="003B262F" w:rsidP="00151FDF">
            <w:pPr>
              <w:jc w:val="both"/>
              <w:rPr>
                <w:rFonts w:ascii="Calibri" w:hAnsi="Calibri" w:cs="Calibri"/>
                <w:color w:val="000000" w:themeColor="text1"/>
                <w:sz w:val="20"/>
                <w:szCs w:val="20"/>
              </w:rPr>
            </w:pPr>
            <w:r w:rsidRPr="004B4BC3">
              <w:rPr>
                <w:rFonts w:ascii="Calibri" w:hAnsi="Calibri" w:cs="Calibri"/>
                <w:color w:val="000000" w:themeColor="text1"/>
                <w:sz w:val="20"/>
                <w:szCs w:val="20"/>
              </w:rPr>
              <w:t>A questo scopo, si chiede al fornitore della soluzione proposta di elencare gli eventuali utilizzatori della specifica soluzione proposta (completa o parziale) che possiedono una certificazione EMRAM di livello 5, 6 o 7.</w:t>
            </w:r>
          </w:p>
        </w:tc>
      </w:tr>
      <w:tr w:rsidR="003B262F" w:rsidRPr="00A169FE" w14:paraId="2B8668AA" w14:textId="77777777" w:rsidTr="00151FDF">
        <w:tblPrEx>
          <w:tblBorders>
            <w:insideH w:val="none" w:sz="0" w:space="0" w:color="auto"/>
            <w:insideV w:val="none" w:sz="0" w:space="0" w:color="auto"/>
          </w:tblBorders>
        </w:tblPrEx>
        <w:trPr>
          <w:trHeight w:val="683"/>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00D5F78C" w14:textId="77777777" w:rsidR="003B262F" w:rsidRPr="004B4BC3" w:rsidRDefault="003B262F" w:rsidP="00151FDF">
            <w:pPr>
              <w:rPr>
                <w:rFonts w:ascii="Calibri" w:eastAsia="MingLiU" w:hAnsi="Calibri" w:cs="Calibri"/>
                <w:b/>
                <w:bCs/>
                <w:color w:val="1F497D"/>
                <w:sz w:val="20"/>
                <w:szCs w:val="20"/>
              </w:rPr>
            </w:pPr>
            <w:r w:rsidRPr="004B4BC3">
              <w:rPr>
                <w:rFonts w:ascii="Calibri" w:hAnsi="Calibri" w:cs="Calibri"/>
                <w:color w:val="000000" w:themeColor="text1"/>
                <w:sz w:val="20"/>
                <w:szCs w:val="20"/>
              </w:rPr>
              <w:t>Cliente 1:</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Livello raggiunto:</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Moduli installati</w:t>
            </w:r>
          </w:p>
        </w:tc>
      </w:tr>
      <w:tr w:rsidR="003B262F" w:rsidRPr="00A169FE" w14:paraId="22D211E3" w14:textId="77777777" w:rsidTr="00151FDF">
        <w:tblPrEx>
          <w:tblBorders>
            <w:insideH w:val="none" w:sz="0" w:space="0" w:color="auto"/>
            <w:insideV w:val="none" w:sz="0" w:space="0" w:color="auto"/>
          </w:tblBorders>
        </w:tblPrEx>
        <w:trPr>
          <w:trHeight w:val="683"/>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5E69FB14" w14:textId="77777777" w:rsidR="003B262F" w:rsidRPr="004B4BC3" w:rsidRDefault="003B262F" w:rsidP="00151FDF">
            <w:pPr>
              <w:rPr>
                <w:rFonts w:ascii="Calibri" w:eastAsia="MingLiU" w:hAnsi="Calibri" w:cs="Calibri"/>
                <w:b/>
                <w:bCs/>
                <w:color w:val="1F497D"/>
                <w:sz w:val="20"/>
                <w:szCs w:val="20"/>
              </w:rPr>
            </w:pPr>
            <w:r w:rsidRPr="004B4BC3">
              <w:rPr>
                <w:rFonts w:ascii="Calibri" w:hAnsi="Calibri" w:cs="Calibri"/>
                <w:color w:val="000000" w:themeColor="text1"/>
                <w:sz w:val="20"/>
                <w:szCs w:val="20"/>
              </w:rPr>
              <w:t>Cliente 2:</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Livello raggiunto:</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Moduli installati</w:t>
            </w:r>
          </w:p>
        </w:tc>
      </w:tr>
      <w:tr w:rsidR="003B262F" w:rsidRPr="00A169FE" w14:paraId="06C163E0" w14:textId="77777777" w:rsidTr="00151FDF">
        <w:tblPrEx>
          <w:tblBorders>
            <w:insideH w:val="none" w:sz="0" w:space="0" w:color="auto"/>
            <w:insideV w:val="none" w:sz="0" w:space="0" w:color="auto"/>
          </w:tblBorders>
        </w:tblPrEx>
        <w:trPr>
          <w:trHeight w:val="683"/>
        </w:trPr>
        <w:tc>
          <w:tcPr>
            <w:tcW w:w="10070" w:type="dxa"/>
            <w:gridSpan w:val="2"/>
            <w:tcBorders>
              <w:top w:val="single" w:sz="6" w:space="0" w:color="auto"/>
              <w:left w:val="single" w:sz="6" w:space="0" w:color="auto"/>
              <w:bottom w:val="single" w:sz="6" w:space="0" w:color="auto"/>
              <w:right w:val="single" w:sz="6" w:space="0" w:color="auto"/>
            </w:tcBorders>
            <w:vAlign w:val="center"/>
          </w:tcPr>
          <w:p w14:paraId="7004E490" w14:textId="77777777" w:rsidR="003B262F" w:rsidRPr="004B4BC3" w:rsidRDefault="003B262F" w:rsidP="00151FDF">
            <w:pPr>
              <w:rPr>
                <w:rFonts w:ascii="Calibri" w:eastAsia="MingLiU" w:hAnsi="Calibri" w:cs="Calibri"/>
                <w:b/>
                <w:bCs/>
                <w:color w:val="1F497D"/>
                <w:sz w:val="20"/>
                <w:szCs w:val="20"/>
              </w:rPr>
            </w:pPr>
            <w:r w:rsidRPr="004B4BC3">
              <w:rPr>
                <w:rFonts w:ascii="Calibri" w:hAnsi="Calibri" w:cs="Calibri"/>
                <w:color w:val="000000" w:themeColor="text1"/>
                <w:sz w:val="20"/>
                <w:szCs w:val="20"/>
              </w:rPr>
              <w:t>Cliente 3:</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Livello raggiunto:</w:t>
            </w:r>
            <w:r w:rsidRPr="004B4BC3">
              <w:rPr>
                <w:rFonts w:ascii="Calibri" w:hAnsi="Calibri" w:cs="Calibri"/>
                <w:color w:val="000000" w:themeColor="text1"/>
                <w:sz w:val="20"/>
                <w:szCs w:val="20"/>
              </w:rPr>
              <w:tab/>
            </w:r>
            <w:r w:rsidRPr="004B4BC3">
              <w:rPr>
                <w:rFonts w:ascii="Calibri" w:hAnsi="Calibri" w:cs="Calibri"/>
                <w:color w:val="000000" w:themeColor="text1"/>
                <w:sz w:val="20"/>
                <w:szCs w:val="20"/>
              </w:rPr>
              <w:tab/>
              <w:t>Moduli installati</w:t>
            </w:r>
          </w:p>
        </w:tc>
      </w:tr>
    </w:tbl>
    <w:p w14:paraId="442129B8" w14:textId="77777777" w:rsidR="003B262F" w:rsidRPr="004B4BC3" w:rsidRDefault="003B262F" w:rsidP="003B262F">
      <w:pPr>
        <w:rPr>
          <w:rFonts w:ascii="Calibri" w:hAnsi="Calibri" w:cs="Calibri"/>
          <w:color w:val="1F497D"/>
          <w:sz w:val="20"/>
          <w:szCs w:val="20"/>
        </w:rPr>
      </w:pPr>
      <w:r w:rsidRPr="004B4BC3">
        <w:rPr>
          <w:rFonts w:ascii="Calibri" w:hAnsi="Calibri" w:cs="Calibri"/>
          <w:color w:val="1F497D"/>
          <w:sz w:val="20"/>
          <w:szCs w:val="20"/>
        </w:rPr>
        <w:br w:type="page"/>
      </w:r>
    </w:p>
    <w:p w14:paraId="474A4B2A"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12" w:name="_Toc118475268"/>
      <w:r w:rsidRPr="004B4BC3">
        <w:rPr>
          <w:rFonts w:ascii="Calibri" w:hAnsi="Calibri" w:cs="Calibri"/>
          <w:color w:val="1F497D"/>
          <w:sz w:val="20"/>
          <w:szCs w:val="20"/>
        </w:rPr>
        <w:lastRenderedPageBreak/>
        <w:t xml:space="preserve">Certificazione di componenti </w:t>
      </w:r>
      <w:bookmarkStart w:id="13" w:name="OLE_LINK4"/>
      <w:proofErr w:type="spellStart"/>
      <w:r w:rsidRPr="004B4BC3">
        <w:rPr>
          <w:rFonts w:ascii="Calibri" w:hAnsi="Calibri" w:cs="Calibri"/>
          <w:color w:val="1F497D"/>
          <w:sz w:val="20"/>
          <w:szCs w:val="20"/>
        </w:rPr>
        <w:t>Medical</w:t>
      </w:r>
      <w:proofErr w:type="spellEnd"/>
      <w:r w:rsidRPr="004B4BC3">
        <w:rPr>
          <w:rFonts w:ascii="Calibri" w:hAnsi="Calibri" w:cs="Calibri"/>
          <w:color w:val="1F497D"/>
          <w:sz w:val="20"/>
          <w:szCs w:val="20"/>
        </w:rPr>
        <w:t xml:space="preserve"> Device</w:t>
      </w:r>
      <w:bookmarkEnd w:id="13"/>
      <w:r w:rsidRPr="004B4BC3">
        <w:rPr>
          <w:rFonts w:ascii="Calibri" w:hAnsi="Calibri" w:cs="Calibri"/>
          <w:color w:val="1F497D"/>
          <w:sz w:val="20"/>
          <w:szCs w:val="20"/>
        </w:rPr>
        <w:t>s</w:t>
      </w:r>
      <w:bookmarkEnd w:id="12"/>
    </w:p>
    <w:p w14:paraId="08326380"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ricercata da So.Re.Sa. </w:t>
      </w:r>
      <w:r w:rsidRPr="004B4BC3">
        <w:rPr>
          <w:rFonts w:ascii="Calibri" w:hAnsi="Calibri" w:cs="Calibri"/>
          <w:b/>
          <w:bCs/>
          <w:sz w:val="20"/>
          <w:szCs w:val="20"/>
        </w:rPr>
        <w:t>DEVE rispondere al Regolamento UE 2017/746</w:t>
      </w:r>
      <w:r w:rsidRPr="004B4BC3">
        <w:rPr>
          <w:rFonts w:ascii="Calibri" w:hAnsi="Calibri" w:cs="Calibri"/>
          <w:sz w:val="20"/>
          <w:szCs w:val="20"/>
        </w:rPr>
        <w:t xml:space="preserve"> (MDR, dall’acronimo inglese </w:t>
      </w:r>
      <w:bookmarkStart w:id="14" w:name="OLE_LINK5"/>
      <w:proofErr w:type="spellStart"/>
      <w:r w:rsidRPr="004B4BC3">
        <w:rPr>
          <w:rFonts w:ascii="Calibri" w:hAnsi="Calibri" w:cs="Calibri"/>
          <w:sz w:val="20"/>
          <w:szCs w:val="20"/>
        </w:rPr>
        <w:t>Medical</w:t>
      </w:r>
      <w:proofErr w:type="spellEnd"/>
      <w:r w:rsidRPr="004B4BC3">
        <w:rPr>
          <w:rFonts w:ascii="Calibri" w:hAnsi="Calibri" w:cs="Calibri"/>
          <w:sz w:val="20"/>
          <w:szCs w:val="20"/>
        </w:rPr>
        <w:t xml:space="preserve"> </w:t>
      </w:r>
      <w:r w:rsidRPr="00F2381A">
        <w:rPr>
          <w:rFonts w:ascii="Calibri" w:hAnsi="Calibri" w:cs="Calibri"/>
          <w:sz w:val="20"/>
          <w:szCs w:val="20"/>
        </w:rPr>
        <w:t xml:space="preserve">Devices </w:t>
      </w:r>
      <w:proofErr w:type="spellStart"/>
      <w:r w:rsidRPr="00F2381A">
        <w:rPr>
          <w:rFonts w:ascii="Calibri" w:hAnsi="Calibri" w:cs="Calibri"/>
          <w:sz w:val="20"/>
          <w:szCs w:val="20"/>
        </w:rPr>
        <w:t>Regulation</w:t>
      </w:r>
      <w:bookmarkEnd w:id="14"/>
      <w:proofErr w:type="spellEnd"/>
      <w:r w:rsidRPr="00F2381A">
        <w:rPr>
          <w:rFonts w:ascii="Calibri" w:hAnsi="Calibri" w:cs="Calibri"/>
          <w:sz w:val="20"/>
          <w:szCs w:val="20"/>
        </w:rPr>
        <w:t>), in particolare si chiede che almeno il</w:t>
      </w:r>
      <w:r w:rsidRPr="00F2381A">
        <w:rPr>
          <w:rFonts w:ascii="Calibri" w:hAnsi="Calibri" w:cs="Calibri"/>
          <w:b/>
          <w:bCs/>
          <w:sz w:val="20"/>
          <w:szCs w:val="20"/>
        </w:rPr>
        <w:t xml:space="preserve"> modulo di farmacoterapia</w:t>
      </w:r>
      <w:r w:rsidRPr="00F2381A">
        <w:rPr>
          <w:rFonts w:ascii="Calibri" w:hAnsi="Calibri" w:cs="Calibri"/>
          <w:sz w:val="20"/>
          <w:szCs w:val="20"/>
        </w:rPr>
        <w:t>, il</w:t>
      </w:r>
      <w:r w:rsidRPr="00F2381A">
        <w:rPr>
          <w:rFonts w:ascii="Calibri" w:hAnsi="Calibri" w:cs="Calibri"/>
          <w:b/>
          <w:bCs/>
          <w:sz w:val="20"/>
          <w:szCs w:val="20"/>
        </w:rPr>
        <w:t xml:space="preserve"> modulo di sala operatoria </w:t>
      </w:r>
      <w:r w:rsidRPr="00F2381A">
        <w:rPr>
          <w:rFonts w:ascii="Calibri" w:hAnsi="Calibri" w:cs="Calibri"/>
          <w:sz w:val="20"/>
          <w:szCs w:val="20"/>
        </w:rPr>
        <w:t>e i</w:t>
      </w:r>
      <w:r w:rsidRPr="00F2381A">
        <w:rPr>
          <w:rFonts w:ascii="Calibri" w:hAnsi="Calibri" w:cs="Calibri"/>
          <w:b/>
          <w:bCs/>
          <w:sz w:val="20"/>
          <w:szCs w:val="20"/>
        </w:rPr>
        <w:t xml:space="preserve"> motori/algoritmi di calcolo</w:t>
      </w:r>
      <w:r w:rsidRPr="00F2381A">
        <w:rPr>
          <w:rFonts w:ascii="Calibri" w:hAnsi="Calibri" w:cs="Calibri"/>
          <w:sz w:val="20"/>
          <w:szCs w:val="20"/>
        </w:rPr>
        <w:t xml:space="preserve"> eventualmente</w:t>
      </w:r>
      <w:r w:rsidRPr="004B4BC3">
        <w:rPr>
          <w:rFonts w:ascii="Calibri" w:hAnsi="Calibri" w:cs="Calibri"/>
          <w:sz w:val="20"/>
          <w:szCs w:val="20"/>
        </w:rPr>
        <w:t xml:space="preserve"> presenti nei diversi moduli applicativi a diretto supporto dell’attività assistenziale</w:t>
      </w:r>
      <w:r>
        <w:rPr>
          <w:rFonts w:ascii="Calibri" w:hAnsi="Calibri" w:cs="Calibri"/>
          <w:sz w:val="20"/>
          <w:szCs w:val="20"/>
        </w:rPr>
        <w:t xml:space="preserve"> (es. modulo di refertazione guidata)</w:t>
      </w:r>
      <w:r w:rsidRPr="004B4BC3">
        <w:rPr>
          <w:rFonts w:ascii="Calibri" w:hAnsi="Calibri" w:cs="Calibri"/>
          <w:sz w:val="20"/>
          <w:szCs w:val="20"/>
        </w:rPr>
        <w:t xml:space="preserve"> siano </w:t>
      </w:r>
      <w:r w:rsidRPr="004B4BC3">
        <w:rPr>
          <w:rFonts w:ascii="Calibri" w:hAnsi="Calibri" w:cs="Calibri"/>
          <w:b/>
          <w:bCs/>
          <w:sz w:val="20"/>
          <w:szCs w:val="20"/>
        </w:rPr>
        <w:t>certificati</w:t>
      </w:r>
      <w:r>
        <w:rPr>
          <w:rFonts w:ascii="Calibri" w:hAnsi="Calibri" w:cs="Calibri"/>
          <w:b/>
          <w:bCs/>
          <w:sz w:val="20"/>
          <w:szCs w:val="20"/>
        </w:rPr>
        <w:t xml:space="preserve"> con livello IIa</w:t>
      </w:r>
      <w:r w:rsidRPr="004B4BC3">
        <w:rPr>
          <w:rFonts w:ascii="Calibri" w:hAnsi="Calibri" w:cs="Calibri"/>
          <w:sz w:val="20"/>
          <w:szCs w:val="20"/>
        </w:rPr>
        <w:t>. Saranno valutate positivamente ulteriori componenti certificate e/o livelli di certificazione superiori (IIb).</w:t>
      </w: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10060"/>
      </w:tblGrid>
      <w:tr w:rsidR="003B262F" w:rsidRPr="00A169FE" w14:paraId="32BF4A61" w14:textId="77777777" w:rsidTr="00151FDF">
        <w:trPr>
          <w:trHeight w:val="397"/>
        </w:trPr>
        <w:tc>
          <w:tcPr>
            <w:tcW w:w="10060" w:type="dxa"/>
            <w:tcBorders>
              <w:top w:val="single" w:sz="4" w:space="0" w:color="auto"/>
              <w:bottom w:val="nil"/>
            </w:tcBorders>
            <w:shd w:val="clear" w:color="auto" w:fill="FABF8F" w:themeFill="accent6" w:themeFillTint="99"/>
            <w:vAlign w:val="center"/>
          </w:tcPr>
          <w:p w14:paraId="101FE5CB"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 xml:space="preserve">Indicare quali dei moduli applicativi e del Sistema Informativo Ospedaliero presenta certificazione </w:t>
            </w:r>
            <w:proofErr w:type="spellStart"/>
            <w:r w:rsidRPr="004B4BC3">
              <w:rPr>
                <w:rFonts w:ascii="Calibri" w:hAnsi="Calibri" w:cs="Calibri"/>
                <w:sz w:val="20"/>
                <w:szCs w:val="20"/>
              </w:rPr>
              <w:t>Medical</w:t>
            </w:r>
            <w:proofErr w:type="spellEnd"/>
            <w:r w:rsidRPr="004B4BC3">
              <w:rPr>
                <w:rFonts w:ascii="Calibri" w:hAnsi="Calibri" w:cs="Calibri"/>
                <w:sz w:val="20"/>
                <w:szCs w:val="20"/>
              </w:rPr>
              <w:t xml:space="preserve"> Devices </w:t>
            </w:r>
          </w:p>
        </w:tc>
      </w:tr>
      <w:tr w:rsidR="003B262F" w:rsidRPr="00A169FE" w14:paraId="072792E7" w14:textId="77777777" w:rsidTr="00151FDF">
        <w:trPr>
          <w:trHeight w:val="397"/>
        </w:trPr>
        <w:tc>
          <w:tcPr>
            <w:tcW w:w="10060" w:type="dxa"/>
            <w:tcBorders>
              <w:top w:val="single" w:sz="4" w:space="0" w:color="auto"/>
              <w:bottom w:val="nil"/>
            </w:tcBorders>
            <w:shd w:val="clear" w:color="auto" w:fill="FFFFFF" w:themeFill="background1"/>
            <w:vAlign w:val="center"/>
          </w:tcPr>
          <w:p w14:paraId="6F953677" w14:textId="77777777" w:rsidR="003B262F" w:rsidRPr="004B4BC3" w:rsidRDefault="003B262F" w:rsidP="00151FDF">
            <w:pPr>
              <w:pStyle w:val="Paragrafoelenco"/>
              <w:rPr>
                <w:rFonts w:ascii="Calibri" w:hAnsi="Calibri" w:cs="Calibri"/>
                <w:sz w:val="20"/>
                <w:szCs w:val="20"/>
              </w:rPr>
            </w:pPr>
          </w:p>
          <w:p w14:paraId="4A575B28"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1450E4FA"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7E6CFD52"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363F1CF7"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2E46F20B"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72C06051"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593BF8D6"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p w14:paraId="6CC61BDB" w14:textId="77777777" w:rsidR="003B262F" w:rsidRPr="004B4BC3" w:rsidRDefault="003B262F">
            <w:pPr>
              <w:pStyle w:val="Paragrafoelenco"/>
              <w:numPr>
                <w:ilvl w:val="0"/>
                <w:numId w:val="35"/>
              </w:numPr>
              <w:spacing w:after="120"/>
              <w:rPr>
                <w:rFonts w:ascii="Calibri" w:hAnsi="Calibri" w:cs="Calibri"/>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In corso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proofErr w:type="gramStart"/>
            <w:r w:rsidRPr="004B4BC3">
              <w:rPr>
                <w:rFonts w:ascii="Calibri" w:hAnsi="Calibri" w:cs="Calibri"/>
                <w:color w:val="595959" w:themeColor="text1" w:themeTint="A6"/>
                <w:sz w:val="20"/>
                <w:szCs w:val="20"/>
              </w:rPr>
              <w:t>Livello:…</w:t>
            </w:r>
            <w:proofErr w:type="gramEnd"/>
            <w:r w:rsidRPr="004B4BC3">
              <w:rPr>
                <w:rFonts w:ascii="Calibri" w:hAnsi="Calibri" w:cs="Calibri"/>
                <w:color w:val="595959" w:themeColor="text1" w:themeTint="A6"/>
                <w:sz w:val="20"/>
                <w:szCs w:val="20"/>
              </w:rPr>
              <w:t>…………………………………</w:t>
            </w:r>
          </w:p>
        </w:tc>
      </w:tr>
      <w:tr w:rsidR="003B262F" w:rsidRPr="00A169FE" w14:paraId="4541F6F3" w14:textId="77777777" w:rsidTr="00151FDF">
        <w:trPr>
          <w:trHeight w:val="397"/>
        </w:trPr>
        <w:tc>
          <w:tcPr>
            <w:tcW w:w="10060" w:type="dxa"/>
            <w:tcBorders>
              <w:top w:val="single" w:sz="4" w:space="0" w:color="auto"/>
              <w:bottom w:val="nil"/>
            </w:tcBorders>
            <w:shd w:val="clear" w:color="auto" w:fill="FABF8F" w:themeFill="accent6" w:themeFillTint="99"/>
            <w:vAlign w:val="center"/>
          </w:tcPr>
          <w:p w14:paraId="143B6297"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 xml:space="preserve">Descrivere la politica di certificazione </w:t>
            </w:r>
            <w:proofErr w:type="spellStart"/>
            <w:r w:rsidRPr="004B4BC3">
              <w:rPr>
                <w:rFonts w:ascii="Calibri" w:hAnsi="Calibri" w:cs="Calibri"/>
                <w:sz w:val="20"/>
                <w:szCs w:val="20"/>
              </w:rPr>
              <w:t>Medical</w:t>
            </w:r>
            <w:proofErr w:type="spellEnd"/>
            <w:r w:rsidRPr="004B4BC3">
              <w:rPr>
                <w:rFonts w:ascii="Calibri" w:hAnsi="Calibri" w:cs="Calibri"/>
                <w:sz w:val="20"/>
                <w:szCs w:val="20"/>
              </w:rPr>
              <w:t xml:space="preserve"> Devices adottata dall’azienda e i programmi di certificazione in corso</w:t>
            </w:r>
          </w:p>
        </w:tc>
      </w:tr>
      <w:tr w:rsidR="003B262F" w:rsidRPr="00A169FE" w14:paraId="679A0009" w14:textId="77777777" w:rsidTr="00151FDF">
        <w:tblPrEx>
          <w:tblBorders>
            <w:insideH w:val="single" w:sz="4" w:space="0" w:color="auto"/>
            <w:insideV w:val="single" w:sz="4" w:space="0" w:color="auto"/>
          </w:tblBorders>
        </w:tblPrEx>
        <w:trPr>
          <w:trHeight w:val="1701"/>
        </w:trPr>
        <w:tc>
          <w:tcPr>
            <w:tcW w:w="10060" w:type="dxa"/>
            <w:tcBorders>
              <w:top w:val="single" w:sz="4" w:space="0" w:color="auto"/>
            </w:tcBorders>
          </w:tcPr>
          <w:p w14:paraId="0EAB95AE" w14:textId="77777777" w:rsidR="003B262F" w:rsidRPr="004B4BC3" w:rsidRDefault="003B262F" w:rsidP="00151FDF">
            <w:pPr>
              <w:jc w:val="center"/>
              <w:rPr>
                <w:rFonts w:ascii="Calibri" w:hAnsi="Calibri" w:cs="Calibri"/>
                <w:sz w:val="20"/>
                <w:szCs w:val="20"/>
              </w:rPr>
            </w:pPr>
          </w:p>
        </w:tc>
      </w:tr>
    </w:tbl>
    <w:p w14:paraId="1A005295"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15" w:name="_Toc118475269"/>
      <w:r w:rsidRPr="004B4BC3">
        <w:rPr>
          <w:rFonts w:ascii="Calibri" w:hAnsi="Calibri" w:cs="Calibri"/>
          <w:color w:val="1F497D"/>
          <w:sz w:val="20"/>
          <w:szCs w:val="20"/>
        </w:rPr>
        <w:t>Modello generale di riferimento del SIO ricercato</w:t>
      </w:r>
      <w:bookmarkEnd w:id="15"/>
      <w:r w:rsidRPr="004B4BC3">
        <w:rPr>
          <w:rFonts w:ascii="Calibri" w:hAnsi="Calibri" w:cs="Calibri"/>
          <w:color w:val="1F497D"/>
          <w:sz w:val="20"/>
          <w:szCs w:val="20"/>
        </w:rPr>
        <w:t xml:space="preserve"> </w:t>
      </w:r>
    </w:p>
    <w:p w14:paraId="196CD488"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SIO ricercata da So.Re.Sa. </w:t>
      </w:r>
      <w:r w:rsidRPr="004B4BC3">
        <w:rPr>
          <w:rFonts w:ascii="Calibri" w:hAnsi="Calibri" w:cs="Calibri"/>
          <w:b/>
          <w:bCs/>
          <w:sz w:val="20"/>
          <w:szCs w:val="20"/>
        </w:rPr>
        <w:t>DEVE prevedere un'ampia copertura funzionale</w:t>
      </w:r>
      <w:r w:rsidRPr="004B4BC3">
        <w:rPr>
          <w:rFonts w:ascii="Calibri" w:hAnsi="Calibri" w:cs="Calibri"/>
          <w:sz w:val="20"/>
          <w:szCs w:val="20"/>
        </w:rPr>
        <w:t xml:space="preserve">, i moduli applicativi richiesti devono essere in grado di supportare e integrare in ottica End to End tutti i processi di presa in carico del paziente (es. episodio ambulatoriale, ricovero ordinario, episodio di PS). La soluzione DEVE essere strutturata in moduli logici per area (pronto soccorso, cartella clinica, sala operatoria, farmacoterapia, gestione infermieristica, etc.) e </w:t>
      </w:r>
      <w:r w:rsidRPr="004B4BC3">
        <w:rPr>
          <w:rFonts w:ascii="Calibri" w:hAnsi="Calibri" w:cs="Calibri"/>
          <w:b/>
          <w:bCs/>
          <w:sz w:val="20"/>
          <w:szCs w:val="20"/>
        </w:rPr>
        <w:t>DEVE prevedere un sistema di gestione ERP "Enterprise Resource Planning"</w:t>
      </w:r>
      <w:r w:rsidRPr="004B4BC3">
        <w:rPr>
          <w:rFonts w:ascii="Calibri" w:hAnsi="Calibri" w:cs="Calibri"/>
          <w:sz w:val="20"/>
          <w:szCs w:val="20"/>
        </w:rPr>
        <w:t xml:space="preserve"> che integri tutti i processi prevedendo un flusso di informazioni "continuo”. </w:t>
      </w:r>
    </w:p>
    <w:p w14:paraId="7F2213EF"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La soluzione DEVE prevedere l'</w:t>
      </w:r>
      <w:r w:rsidRPr="004B4BC3">
        <w:rPr>
          <w:rFonts w:ascii="Calibri" w:hAnsi="Calibri" w:cs="Calibri"/>
          <w:b/>
          <w:bCs/>
          <w:sz w:val="20"/>
          <w:szCs w:val="20"/>
        </w:rPr>
        <w:t xml:space="preserve">utilizzo di una base dati comune e di codifiche univoche </w:t>
      </w:r>
      <w:r w:rsidRPr="004B4BC3">
        <w:rPr>
          <w:rFonts w:ascii="Calibri" w:hAnsi="Calibri" w:cs="Calibri"/>
          <w:sz w:val="20"/>
          <w:szCs w:val="20"/>
        </w:rPr>
        <w:t>e DEVE evitare la ridondanza di informazioni per garantire l'adeguato supporto ai processi operativi, amministrativi e clinici.</w:t>
      </w:r>
    </w:p>
    <w:p w14:paraId="5963B04F"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Di seguito alcune caratteristiche generali rispetto alle quali si chiede al fornitore interessato a presentare la propria soluzione di dichiararne la compliance.</w:t>
      </w: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2405"/>
        <w:gridCol w:w="7655"/>
      </w:tblGrid>
      <w:tr w:rsidR="003B262F" w:rsidRPr="00A169FE" w14:paraId="35E19AA2" w14:textId="77777777" w:rsidTr="00151FDF">
        <w:tc>
          <w:tcPr>
            <w:tcW w:w="10060" w:type="dxa"/>
            <w:gridSpan w:val="2"/>
            <w:tcBorders>
              <w:top w:val="single" w:sz="4" w:space="0" w:color="auto"/>
              <w:bottom w:val="single" w:sz="4" w:space="0" w:color="auto"/>
            </w:tcBorders>
            <w:shd w:val="clear" w:color="auto" w:fill="79B4E3"/>
            <w:vAlign w:val="center"/>
          </w:tcPr>
          <w:p w14:paraId="606FA389"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Aspetti caratterizzanti la logica </w:t>
            </w:r>
            <w:bookmarkStart w:id="16" w:name="OLE_LINK7"/>
            <w:r w:rsidRPr="004B4BC3">
              <w:rPr>
                <w:rFonts w:ascii="Calibri" w:hAnsi="Calibri" w:cs="Calibri"/>
                <w:color w:val="FFFFFF" w:themeColor="background1"/>
                <w:sz w:val="20"/>
                <w:szCs w:val="20"/>
              </w:rPr>
              <w:t>Enterprise Healthcare Resource Planning</w:t>
            </w:r>
            <w:bookmarkEnd w:id="16"/>
          </w:p>
        </w:tc>
      </w:tr>
      <w:tr w:rsidR="003B262F" w:rsidRPr="00A169FE" w14:paraId="165F6106" w14:textId="77777777" w:rsidTr="00151FDF">
        <w:tc>
          <w:tcPr>
            <w:tcW w:w="2405" w:type="dxa"/>
            <w:tcBorders>
              <w:top w:val="single" w:sz="4" w:space="0" w:color="auto"/>
              <w:bottom w:val="single" w:sz="4" w:space="0" w:color="auto"/>
            </w:tcBorders>
            <w:shd w:val="clear" w:color="auto" w:fill="FABF8F" w:themeFill="accent6" w:themeFillTint="99"/>
            <w:vAlign w:val="center"/>
          </w:tcPr>
          <w:p w14:paraId="2AF606DB" w14:textId="77777777" w:rsidR="003B262F" w:rsidRPr="004B4BC3" w:rsidRDefault="003B262F" w:rsidP="00151FDF">
            <w:pPr>
              <w:rPr>
                <w:rFonts w:ascii="Calibri" w:hAnsi="Calibri" w:cs="Calibri"/>
                <w:color w:val="79B4E3"/>
                <w:sz w:val="20"/>
                <w:szCs w:val="20"/>
              </w:rPr>
            </w:pPr>
            <w:r w:rsidRPr="004B4BC3">
              <w:rPr>
                <w:rFonts w:ascii="Calibri" w:hAnsi="Calibri" w:cs="Calibri"/>
                <w:color w:val="FFFFFF" w:themeColor="background1"/>
                <w:sz w:val="20"/>
                <w:szCs w:val="20"/>
              </w:rPr>
              <w:t xml:space="preserve">1.3.1 Elementi comuni </w:t>
            </w:r>
          </w:p>
        </w:tc>
        <w:tc>
          <w:tcPr>
            <w:tcW w:w="7655" w:type="dxa"/>
            <w:tcBorders>
              <w:top w:val="single" w:sz="4" w:space="0" w:color="auto"/>
              <w:bottom w:val="single" w:sz="4" w:space="0" w:color="auto"/>
            </w:tcBorders>
            <w:vAlign w:val="center"/>
          </w:tcPr>
          <w:p w14:paraId="3B71B668" w14:textId="77777777" w:rsidR="003B262F"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w:t>
            </w:r>
            <w:r>
              <w:rPr>
                <w:rFonts w:ascii="Calibri" w:hAnsi="Calibri" w:cs="Calibri"/>
                <w:color w:val="000000" w:themeColor="text1"/>
                <w:sz w:val="20"/>
                <w:szCs w:val="20"/>
              </w:rPr>
              <w:t xml:space="preserve"> DEVE</w:t>
            </w:r>
            <w:r w:rsidRPr="004B4BC3">
              <w:rPr>
                <w:rFonts w:ascii="Calibri" w:hAnsi="Calibri" w:cs="Calibri"/>
                <w:color w:val="000000" w:themeColor="text1"/>
                <w:sz w:val="20"/>
                <w:szCs w:val="20"/>
              </w:rPr>
              <w:t xml:space="preserve"> presenta</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elementi comuni quali utilizzo di icone, menù, colori e logiche di notifica, </w:t>
            </w:r>
            <w:proofErr w:type="spellStart"/>
            <w:r w:rsidRPr="004B4BC3">
              <w:rPr>
                <w:rFonts w:ascii="Calibri" w:hAnsi="Calibri" w:cs="Calibri"/>
                <w:color w:val="000000" w:themeColor="text1"/>
                <w:sz w:val="20"/>
                <w:szCs w:val="20"/>
              </w:rPr>
              <w:t>alert</w:t>
            </w:r>
            <w:proofErr w:type="spellEnd"/>
            <w:r w:rsidRPr="004B4BC3">
              <w:rPr>
                <w:rFonts w:ascii="Calibri" w:hAnsi="Calibri" w:cs="Calibri"/>
                <w:color w:val="000000" w:themeColor="text1"/>
                <w:sz w:val="20"/>
                <w:szCs w:val="20"/>
              </w:rPr>
              <w:t>, navigazione e – più in generale – logiche applicative comuni ai diversi moduli a fronte di medesime funzionalità (es: salvataggio di documenti, gestione stampe, ricerche e filtri, estrazioni e report, accesso e autenticazione, firma digitale, etc.)</w:t>
            </w:r>
          </w:p>
          <w:p w14:paraId="146F8C20" w14:textId="77777777" w:rsidR="003B262F" w:rsidRPr="004B4BC3" w:rsidRDefault="003B262F" w:rsidP="00151FDF">
            <w:pPr>
              <w:rPr>
                <w:rFonts w:ascii="Calibri" w:hAnsi="Calibri" w:cs="Calibri"/>
                <w:color w:val="000000" w:themeColor="text1"/>
                <w:sz w:val="20"/>
                <w:szCs w:val="20"/>
              </w:rPr>
            </w:pPr>
            <w:r w:rsidRPr="00F2381A">
              <w:rPr>
                <w:rFonts w:ascii="Calibri" w:hAnsi="Calibri" w:cs="Calibri"/>
                <w:color w:val="000000" w:themeColor="text1"/>
                <w:sz w:val="20"/>
                <w:szCs w:val="20"/>
              </w:rPr>
              <w:t xml:space="preserve">La soluzione </w:t>
            </w:r>
            <w:r>
              <w:rPr>
                <w:rFonts w:ascii="Calibri" w:hAnsi="Calibri" w:cs="Calibri"/>
                <w:color w:val="000000" w:themeColor="text1"/>
                <w:sz w:val="20"/>
                <w:szCs w:val="20"/>
              </w:rPr>
              <w:t>DEVE</w:t>
            </w:r>
            <w:r w:rsidRPr="00F2381A">
              <w:rPr>
                <w:rFonts w:ascii="Calibri" w:hAnsi="Calibri" w:cs="Calibri"/>
                <w:color w:val="000000" w:themeColor="text1"/>
                <w:sz w:val="20"/>
                <w:szCs w:val="20"/>
              </w:rPr>
              <w:t xml:space="preserve"> prevedere un sistema unico, con un unico layout utente (UI) e un unico database per Azienda in modo da archiviare e condividere tutti i dati dei pazienti senza dover ricorrere ad integrazioni interne. Le diverse funzionalità applicative devono poter essere rese disponibili alle diverse professionalità di utenti in modo coerente rispetto all'organizzazione aziendale, il design della soluzione DEVE essere centrato sul paziente ed orientato al personale clinico che </w:t>
            </w:r>
            <w:r>
              <w:rPr>
                <w:rFonts w:ascii="Calibri" w:hAnsi="Calibri" w:cs="Calibri"/>
                <w:color w:val="000000" w:themeColor="text1"/>
                <w:sz w:val="20"/>
                <w:szCs w:val="20"/>
              </w:rPr>
              <w:t>deve</w:t>
            </w:r>
            <w:r w:rsidRPr="00F2381A">
              <w:rPr>
                <w:rFonts w:ascii="Calibri" w:hAnsi="Calibri" w:cs="Calibri"/>
                <w:color w:val="000000" w:themeColor="text1"/>
                <w:sz w:val="20"/>
                <w:szCs w:val="20"/>
              </w:rPr>
              <w:t xml:space="preserve"> interagire con un’interfaccia amichevole e </w:t>
            </w:r>
            <w:r>
              <w:rPr>
                <w:rFonts w:ascii="Calibri" w:hAnsi="Calibri" w:cs="Calibri"/>
                <w:color w:val="000000" w:themeColor="text1"/>
                <w:sz w:val="20"/>
                <w:szCs w:val="20"/>
              </w:rPr>
              <w:t>deve</w:t>
            </w:r>
            <w:r w:rsidRPr="00F2381A">
              <w:rPr>
                <w:rFonts w:ascii="Calibri" w:hAnsi="Calibri" w:cs="Calibri"/>
                <w:color w:val="000000" w:themeColor="text1"/>
                <w:sz w:val="20"/>
                <w:szCs w:val="20"/>
              </w:rPr>
              <w:t xml:space="preserve"> avere una visualizzazione logica delle informazioni</w:t>
            </w:r>
            <w:r>
              <w:rPr>
                <w:rFonts w:ascii="Calibri" w:hAnsi="Calibri" w:cs="Calibri"/>
                <w:color w:val="000000" w:themeColor="text1"/>
                <w:sz w:val="20"/>
                <w:szCs w:val="20"/>
              </w:rPr>
              <w:t>.</w:t>
            </w:r>
          </w:p>
        </w:tc>
      </w:tr>
      <w:tr w:rsidR="003B262F" w:rsidRPr="004B4BC3" w14:paraId="1254F7F5" w14:textId="77777777" w:rsidTr="00151FDF">
        <w:tc>
          <w:tcPr>
            <w:tcW w:w="2405" w:type="dxa"/>
            <w:tcBorders>
              <w:top w:val="single" w:sz="4" w:space="0" w:color="auto"/>
              <w:bottom w:val="single" w:sz="4" w:space="0" w:color="auto"/>
            </w:tcBorders>
            <w:shd w:val="clear" w:color="auto" w:fill="EEECE1" w:themeFill="background2"/>
            <w:vAlign w:val="center"/>
          </w:tcPr>
          <w:p w14:paraId="6419DBE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lastRenderedPageBreak/>
              <w:t>Dichiarazione</w:t>
            </w:r>
          </w:p>
        </w:tc>
        <w:tc>
          <w:tcPr>
            <w:tcW w:w="7655" w:type="dxa"/>
            <w:tcBorders>
              <w:top w:val="single" w:sz="4" w:space="0" w:color="auto"/>
              <w:bottom w:val="single" w:sz="4" w:space="0" w:color="auto"/>
            </w:tcBorders>
            <w:vAlign w:val="center"/>
          </w:tcPr>
          <w:p w14:paraId="4F15F3A6"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u w:val="single"/>
              </w:rPr>
              <w:t>Si richiede che t</w:t>
            </w:r>
            <w:r w:rsidRPr="004B4BC3">
              <w:rPr>
                <w:rFonts w:ascii="Calibri" w:hAnsi="Calibri" w:cs="Calibri"/>
                <w:color w:val="000000" w:themeColor="text1"/>
                <w:sz w:val="20"/>
                <w:szCs w:val="20"/>
                <w:u w:val="single"/>
              </w:rPr>
              <w:t>utti i moduli della soluzione proposta s</w:t>
            </w:r>
            <w:r>
              <w:rPr>
                <w:rFonts w:ascii="Calibri" w:hAnsi="Calibri" w:cs="Calibri"/>
                <w:color w:val="000000" w:themeColor="text1"/>
                <w:sz w:val="20"/>
                <w:szCs w:val="20"/>
                <w:u w:val="single"/>
              </w:rPr>
              <w:t>ia</w:t>
            </w:r>
            <w:r w:rsidRPr="004B4BC3">
              <w:rPr>
                <w:rFonts w:ascii="Calibri" w:hAnsi="Calibri" w:cs="Calibri"/>
                <w:color w:val="000000" w:themeColor="text1"/>
                <w:sz w:val="20"/>
                <w:szCs w:val="20"/>
                <w:u w:val="single"/>
              </w:rPr>
              <w:t>no caratterizzati da molt</w:t>
            </w:r>
            <w:r>
              <w:rPr>
                <w:rFonts w:ascii="Calibri" w:hAnsi="Calibri" w:cs="Calibri"/>
                <w:color w:val="000000" w:themeColor="text1"/>
                <w:sz w:val="20"/>
                <w:szCs w:val="20"/>
                <w:u w:val="single"/>
              </w:rPr>
              <w:t>eplici</w:t>
            </w:r>
            <w:r w:rsidRPr="004B4BC3">
              <w:rPr>
                <w:rFonts w:ascii="Calibri" w:hAnsi="Calibri" w:cs="Calibri"/>
                <w:color w:val="000000" w:themeColor="text1"/>
                <w:sz w:val="20"/>
                <w:szCs w:val="20"/>
                <w:u w:val="single"/>
              </w:rPr>
              <w:t xml:space="preserve"> elementi comuni</w:t>
            </w:r>
            <w:r>
              <w:rPr>
                <w:rFonts w:ascii="Calibri" w:hAnsi="Calibri" w:cs="Calibri"/>
                <w:sz w:val="20"/>
                <w:szCs w:val="20"/>
              </w:rPr>
              <w:t xml:space="preserve">, </w:t>
            </w:r>
            <w:r>
              <w:rPr>
                <w:rFonts w:ascii="Calibri" w:hAnsi="Calibri" w:cs="Calibri"/>
                <w:color w:val="000000" w:themeColor="text1"/>
                <w:sz w:val="20"/>
                <w:szCs w:val="20"/>
              </w:rPr>
              <w:t>s</w:t>
            </w:r>
            <w:r w:rsidRPr="004B4BC3">
              <w:rPr>
                <w:rFonts w:ascii="Calibri" w:hAnsi="Calibri" w:cs="Calibri"/>
                <w:color w:val="000000" w:themeColor="text1"/>
                <w:sz w:val="20"/>
                <w:szCs w:val="20"/>
              </w:rPr>
              <w:t>pecificare quali dei moduli applicativi condivid</w:t>
            </w:r>
            <w:r>
              <w:rPr>
                <w:rFonts w:ascii="Calibri" w:hAnsi="Calibri" w:cs="Calibri"/>
                <w:color w:val="000000" w:themeColor="text1"/>
                <w:sz w:val="20"/>
                <w:szCs w:val="20"/>
              </w:rPr>
              <w:t>ono</w:t>
            </w:r>
            <w:r w:rsidRPr="004B4BC3">
              <w:rPr>
                <w:rFonts w:ascii="Calibri" w:hAnsi="Calibri" w:cs="Calibri"/>
                <w:color w:val="000000" w:themeColor="text1"/>
                <w:sz w:val="20"/>
                <w:szCs w:val="20"/>
              </w:rPr>
              <w:t xml:space="preserve"> elementi comuni e trasversali.</w:t>
            </w:r>
          </w:p>
          <w:p w14:paraId="18311321"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DB79B14"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7C509AE"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D1159FC"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DB60976"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B95E9CE"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1375A14" w14:textId="77777777" w:rsidR="003B262F" w:rsidRPr="004B4BC3" w:rsidRDefault="003B262F">
            <w:pPr>
              <w:pStyle w:val="Paragrafoelenco"/>
              <w:numPr>
                <w:ilvl w:val="0"/>
                <w:numId w:val="36"/>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3878DBA" w14:textId="77777777" w:rsidR="003B262F" w:rsidRPr="004B4BC3" w:rsidRDefault="003B262F">
            <w:pPr>
              <w:pStyle w:val="Paragrafoelenco"/>
              <w:numPr>
                <w:ilvl w:val="0"/>
                <w:numId w:val="36"/>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tc>
      </w:tr>
      <w:tr w:rsidR="003B262F" w:rsidRPr="00A169FE" w14:paraId="0954B6BB"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60B92E3F"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1.3.2 Integrazione e univocità dei dati</w:t>
            </w:r>
          </w:p>
        </w:tc>
        <w:tc>
          <w:tcPr>
            <w:tcW w:w="7655" w:type="dxa"/>
            <w:tcBorders>
              <w:top w:val="single" w:sz="4" w:space="0" w:color="auto"/>
              <w:bottom w:val="single" w:sz="4" w:space="0" w:color="auto"/>
            </w:tcBorders>
            <w:vAlign w:val="center"/>
          </w:tcPr>
          <w:p w14:paraId="3B30023A"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w:t>
            </w:r>
            <w:r w:rsidRPr="004B4BC3">
              <w:rPr>
                <w:rFonts w:ascii="Calibri" w:hAnsi="Calibri" w:cs="Calibri"/>
                <w:color w:val="000000" w:themeColor="text1"/>
                <w:sz w:val="20"/>
                <w:szCs w:val="20"/>
              </w:rPr>
              <w:t xml:space="preserve">a soluzione proposta </w:t>
            </w:r>
            <w:r>
              <w:rPr>
                <w:rFonts w:ascii="Calibri" w:hAnsi="Calibri" w:cs="Calibri"/>
                <w:color w:val="000000" w:themeColor="text1"/>
                <w:sz w:val="20"/>
                <w:szCs w:val="20"/>
              </w:rPr>
              <w:t>DEVE avere</w:t>
            </w:r>
            <w:r w:rsidRPr="004B4BC3">
              <w:rPr>
                <w:rFonts w:ascii="Calibri" w:hAnsi="Calibri" w:cs="Calibri"/>
                <w:color w:val="000000" w:themeColor="text1"/>
                <w:sz w:val="20"/>
                <w:szCs w:val="20"/>
              </w:rPr>
              <w:t xml:space="preserve"> un modello di integrazione nativa della base dati in cui le informazioni comuni vengono inserite una sola volta e riutilizzate da tutti i moduli applicativi senza ridondanze significative. La soluzione DEVE, infatti, prevedere l'utilizzo di codifiche univoche e informazioni non ridondanti per garantire l'adeguato supporto ai processi operativi, amministrativi e clinici e per disporre di un dossier sanitario elettronico organizzato. </w:t>
            </w:r>
          </w:p>
          <w:p w14:paraId="3BD22EA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Si chiede inoltre di indicare se la soluzione DEVE prevedere attraverso il Modulo di Master Data Management o in altre modalità, l’utilizzo di un Master Code Index (MCI) con set di codifiche univoche a livello aziendale e correlate alle codifiche istituzionali, regionali nazionali o internazionali (CUR, </w:t>
            </w:r>
            <w:proofErr w:type="spellStart"/>
            <w:r w:rsidRPr="004B4BC3">
              <w:rPr>
                <w:rFonts w:ascii="Calibri" w:hAnsi="Calibri" w:cs="Calibri"/>
                <w:color w:val="000000" w:themeColor="text1"/>
                <w:sz w:val="20"/>
                <w:szCs w:val="20"/>
              </w:rPr>
              <w:t>ICDx</w:t>
            </w:r>
            <w:proofErr w:type="spellEnd"/>
            <w:r w:rsidRPr="004B4BC3">
              <w:rPr>
                <w:rFonts w:ascii="Calibri" w:hAnsi="Calibri" w:cs="Calibri"/>
                <w:color w:val="000000" w:themeColor="text1"/>
                <w:sz w:val="20"/>
                <w:szCs w:val="20"/>
              </w:rPr>
              <w:t xml:space="preserve">-CM, SNOMED, ATC, AIC, LOINC, etc.). </w:t>
            </w:r>
          </w:p>
        </w:tc>
      </w:tr>
      <w:tr w:rsidR="003B262F" w:rsidRPr="004B4BC3" w14:paraId="185D4CFD" w14:textId="77777777" w:rsidTr="00151FDF">
        <w:tc>
          <w:tcPr>
            <w:tcW w:w="2405" w:type="dxa"/>
            <w:tcBorders>
              <w:top w:val="single" w:sz="4" w:space="0" w:color="auto"/>
              <w:bottom w:val="single" w:sz="4" w:space="0" w:color="auto"/>
            </w:tcBorders>
            <w:shd w:val="clear" w:color="auto" w:fill="EEECE1" w:themeFill="background2"/>
            <w:vAlign w:val="center"/>
          </w:tcPr>
          <w:p w14:paraId="11F2D34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BA08FE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ha un modello dati in grado di garantire l’integrazione nativa della base dati ed è dotata di sistemi di codifica trasversali e comuni ai diversi moduli</w:t>
            </w:r>
            <w:r w:rsidRPr="00F2381A">
              <w:rPr>
                <w:rFonts w:ascii="Calibri" w:hAnsi="Calibri" w:cs="Calibri"/>
                <w:color w:val="000000" w:themeColor="text1"/>
                <w:sz w:val="20"/>
                <w:szCs w:val="20"/>
              </w:rPr>
              <w:t xml:space="preserve">, </w:t>
            </w:r>
            <w:r w:rsidRPr="004B4BC3">
              <w:rPr>
                <w:rFonts w:ascii="Calibri" w:hAnsi="Calibri" w:cs="Calibri"/>
                <w:color w:val="000000" w:themeColor="text1"/>
                <w:sz w:val="20"/>
                <w:szCs w:val="20"/>
              </w:rPr>
              <w:t>specificare quali dei moduli applicativi è integrato nativamente e condivide dei set di codifiche comuni (cliniche e amministrative).</w:t>
            </w:r>
          </w:p>
          <w:p w14:paraId="49BE7354"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A5B3D80"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9532521"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5C41D5B"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FA71901"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8771940"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C107693" w14:textId="77777777" w:rsidR="003B262F" w:rsidRPr="004B4BC3" w:rsidRDefault="003B262F">
            <w:pPr>
              <w:pStyle w:val="Paragrafoelenco"/>
              <w:numPr>
                <w:ilvl w:val="0"/>
                <w:numId w:val="37"/>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EA1ECCD" w14:textId="77777777" w:rsidR="003B262F" w:rsidRPr="00F2381A" w:rsidRDefault="003B262F">
            <w:pPr>
              <w:pStyle w:val="Paragrafoelenco"/>
              <w:numPr>
                <w:ilvl w:val="0"/>
                <w:numId w:val="37"/>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50630A4" w14:textId="77777777" w:rsidR="003B262F" w:rsidRDefault="003B262F" w:rsidP="00151FDF">
            <w:pPr>
              <w:rPr>
                <w:rFonts w:ascii="Calibri" w:hAnsi="Calibri" w:cs="Calibri"/>
                <w:color w:val="000000" w:themeColor="text1"/>
                <w:sz w:val="20"/>
                <w:szCs w:val="20"/>
              </w:rPr>
            </w:pPr>
            <w:r>
              <w:rPr>
                <w:rFonts w:ascii="Calibri" w:hAnsi="Calibri" w:cs="Calibri"/>
                <w:sz w:val="20"/>
                <w:szCs w:val="20"/>
              </w:rPr>
              <w:t>Commentare</w:t>
            </w:r>
            <w:r>
              <w:rPr>
                <w:rFonts w:ascii="Calibri" w:hAnsi="Calibri" w:cs="Calibri"/>
                <w:color w:val="000000" w:themeColor="text1"/>
                <w:sz w:val="20"/>
                <w:szCs w:val="20"/>
              </w:rPr>
              <w:t xml:space="preserve"> brevemente:</w:t>
            </w:r>
          </w:p>
          <w:p w14:paraId="1984D7F3" w14:textId="77777777" w:rsidR="003B262F" w:rsidRPr="00F2381A"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A169FE" w14:paraId="71E5B61D"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E5F32DE"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1.3.3 Anagrafica Pazienti</w:t>
            </w:r>
          </w:p>
        </w:tc>
        <w:tc>
          <w:tcPr>
            <w:tcW w:w="7655" w:type="dxa"/>
            <w:tcBorders>
              <w:top w:val="single" w:sz="4" w:space="0" w:color="auto"/>
              <w:bottom w:val="single" w:sz="4" w:space="0" w:color="auto"/>
            </w:tcBorders>
            <w:vAlign w:val="center"/>
          </w:tcPr>
          <w:p w14:paraId="352F47E4"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essere in grado di gestire e/o supportare un‘architettura anagrafica basata sul concetto di Master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Index (MPI) che gestisc</w:t>
            </w:r>
            <w:r>
              <w:rPr>
                <w:rFonts w:ascii="Calibri" w:hAnsi="Calibri" w:cs="Calibri"/>
                <w:color w:val="000000" w:themeColor="text1"/>
                <w:sz w:val="20"/>
                <w:szCs w:val="20"/>
              </w:rPr>
              <w:t xml:space="preserve">e </w:t>
            </w:r>
            <w:r w:rsidRPr="004B4BC3">
              <w:rPr>
                <w:rFonts w:ascii="Calibri" w:hAnsi="Calibri" w:cs="Calibri"/>
                <w:color w:val="000000" w:themeColor="text1"/>
                <w:sz w:val="20"/>
                <w:szCs w:val="20"/>
              </w:rPr>
              <w:t xml:space="preserve">univocamente i dati anagrafici dei pazienti e ogni anagrafica, ove possibile, deve essere certificata ad un livello autoritativo più alto, ovvero a livello Regionale o Nazionale (MEF). La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prevedere che tutti i sistemi informatici, sia sanitari che amministrativi, recepiscano i dati dei pazienti dal Master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Index.</w:t>
            </w:r>
          </w:p>
        </w:tc>
      </w:tr>
      <w:tr w:rsidR="003B262F" w:rsidRPr="004B4BC3" w14:paraId="37EDFB6C" w14:textId="77777777" w:rsidTr="00151FDF">
        <w:tc>
          <w:tcPr>
            <w:tcW w:w="2405" w:type="dxa"/>
            <w:tcBorders>
              <w:top w:val="single" w:sz="4" w:space="0" w:color="auto"/>
              <w:bottom w:val="single" w:sz="4" w:space="0" w:color="auto"/>
            </w:tcBorders>
            <w:shd w:val="clear" w:color="auto" w:fill="EEECE1" w:themeFill="background2"/>
            <w:vAlign w:val="center"/>
          </w:tcPr>
          <w:p w14:paraId="148870E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515FCC7E"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ha un modello di funzionamento in grado di garantire che la gestione dei dati identificativi del paziente sia in grado di supportare l’operatività di una architettura in cui è previsto l’utilizzo di un MPI </w:t>
            </w:r>
          </w:p>
          <w:p w14:paraId="6334ECAA"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4B4BC3">
              <w:rPr>
                <w:rFonts w:ascii="Calibri" w:hAnsi="Calibri" w:cs="Calibri"/>
                <w:color w:val="000000" w:themeColor="text1"/>
                <w:sz w:val="20"/>
                <w:szCs w:val="20"/>
              </w:rPr>
              <w:t>:</w:t>
            </w:r>
          </w:p>
          <w:p w14:paraId="00682F5F"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rPr>
              <w:t>--------------------------------------------------------------------------------------------------------------------------------------------------------------------------------------------------------------------------------------------------</w:t>
            </w:r>
            <w:r w:rsidRPr="004B4BC3">
              <w:rPr>
                <w:rFonts w:ascii="Calibri" w:hAnsi="Calibri" w:cs="Calibri"/>
                <w:color w:val="000000" w:themeColor="text1"/>
                <w:sz w:val="20"/>
                <w:szCs w:val="20"/>
              </w:rPr>
              <w:lastRenderedPageBreak/>
              <w:t xml:space="preserve">---------------------------------------------------------------------------------------------------------------------------------------------------------------------- </w:t>
            </w:r>
          </w:p>
        </w:tc>
      </w:tr>
      <w:tr w:rsidR="003B262F" w:rsidRPr="00A169FE" w14:paraId="67BC353B"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3FD322A5"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lastRenderedPageBreak/>
              <w:t xml:space="preserve">1.3.4 Notifiche e </w:t>
            </w:r>
            <w:proofErr w:type="spellStart"/>
            <w:r w:rsidRPr="004B4BC3">
              <w:rPr>
                <w:rFonts w:ascii="Calibri" w:hAnsi="Calibri" w:cs="Calibri"/>
                <w:color w:val="FFFFFF" w:themeColor="background1"/>
                <w:sz w:val="20"/>
                <w:szCs w:val="20"/>
              </w:rPr>
              <w:t>Alert</w:t>
            </w:r>
            <w:proofErr w:type="spellEnd"/>
          </w:p>
        </w:tc>
        <w:tc>
          <w:tcPr>
            <w:tcW w:w="7655" w:type="dxa"/>
            <w:tcBorders>
              <w:top w:val="single" w:sz="4" w:space="0" w:color="auto"/>
              <w:bottom w:val="single" w:sz="4" w:space="0" w:color="auto"/>
            </w:tcBorders>
            <w:vAlign w:val="center"/>
          </w:tcPr>
          <w:p w14:paraId="21E4F5F3"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prevede</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un sistema di notifiche di livello </w:t>
            </w:r>
            <w:proofErr w:type="spellStart"/>
            <w:r w:rsidRPr="004B4BC3">
              <w:rPr>
                <w:rFonts w:ascii="Calibri" w:hAnsi="Calibri" w:cs="Calibri"/>
                <w:color w:val="000000" w:themeColor="text1"/>
                <w:sz w:val="20"/>
                <w:szCs w:val="20"/>
              </w:rPr>
              <w:t>enterprise</w:t>
            </w:r>
            <w:proofErr w:type="spellEnd"/>
            <w:r w:rsidRPr="004B4BC3">
              <w:rPr>
                <w:rFonts w:ascii="Calibri" w:hAnsi="Calibri" w:cs="Calibri"/>
                <w:color w:val="000000" w:themeColor="text1"/>
                <w:sz w:val="20"/>
                <w:szCs w:val="20"/>
              </w:rPr>
              <w:t>, tramite l’utilizzo di simbologia opportuna, comune trasversale a tutti moduli applicativi. La configurazione delle notifiche da attivare deve essere funzionale e flessibile al fine di suggerire l’avvio, l’esecuzione, il monitoraggio, il completamento e la chiusura corretta dei processi.</w:t>
            </w:r>
          </w:p>
        </w:tc>
      </w:tr>
      <w:tr w:rsidR="003B262F" w:rsidRPr="004B4BC3" w14:paraId="4DDFEA6E" w14:textId="77777777" w:rsidTr="00151FDF">
        <w:tc>
          <w:tcPr>
            <w:tcW w:w="2405" w:type="dxa"/>
            <w:tcBorders>
              <w:top w:val="single" w:sz="4" w:space="0" w:color="auto"/>
              <w:bottom w:val="single" w:sz="4" w:space="0" w:color="auto"/>
            </w:tcBorders>
            <w:shd w:val="clear" w:color="auto" w:fill="EEECE1" w:themeFill="background2"/>
            <w:vAlign w:val="center"/>
          </w:tcPr>
          <w:p w14:paraId="3A52FCF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1CC0469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 xml:space="preserve">La soluzione proposta ha sistema di notifiche e </w:t>
            </w:r>
            <w:proofErr w:type="spellStart"/>
            <w:r w:rsidRPr="004B4BC3">
              <w:rPr>
                <w:rFonts w:ascii="Calibri" w:hAnsi="Calibri" w:cs="Calibri"/>
                <w:color w:val="000000" w:themeColor="text1"/>
                <w:sz w:val="20"/>
                <w:szCs w:val="20"/>
                <w:u w:val="single"/>
              </w:rPr>
              <w:t>alert</w:t>
            </w:r>
            <w:proofErr w:type="spellEnd"/>
            <w:r w:rsidRPr="004B4BC3">
              <w:rPr>
                <w:rFonts w:ascii="Calibri" w:hAnsi="Calibri" w:cs="Calibri"/>
                <w:color w:val="000000" w:themeColor="text1"/>
                <w:sz w:val="20"/>
                <w:szCs w:val="20"/>
                <w:u w:val="single"/>
              </w:rPr>
              <w:t xml:space="preserve"> con funzionalità, logiche e iconografie basate su un modello comune e configurabili per singolo modulo applicativo</w:t>
            </w:r>
            <w:r>
              <w:rPr>
                <w:rFonts w:ascii="Calibri" w:hAnsi="Calibri" w:cs="Calibri"/>
                <w:sz w:val="20"/>
                <w:szCs w:val="20"/>
              </w:rPr>
              <w:t xml:space="preserve">, </w:t>
            </w:r>
            <w:r w:rsidRPr="004B4BC3">
              <w:rPr>
                <w:rFonts w:ascii="Calibri" w:hAnsi="Calibri" w:cs="Calibri"/>
                <w:color w:val="000000" w:themeColor="text1"/>
                <w:sz w:val="20"/>
                <w:szCs w:val="20"/>
              </w:rPr>
              <w:t xml:space="preserve">specificare </w:t>
            </w:r>
            <w:r>
              <w:rPr>
                <w:rFonts w:ascii="Calibri" w:hAnsi="Calibri" w:cs="Calibri"/>
                <w:color w:val="000000" w:themeColor="text1"/>
                <w:sz w:val="20"/>
                <w:szCs w:val="20"/>
              </w:rPr>
              <w:t>quali</w:t>
            </w:r>
            <w:r w:rsidRPr="004B4BC3">
              <w:rPr>
                <w:rFonts w:ascii="Calibri" w:hAnsi="Calibri" w:cs="Calibri"/>
                <w:color w:val="000000" w:themeColor="text1"/>
                <w:sz w:val="20"/>
                <w:szCs w:val="20"/>
              </w:rPr>
              <w:t xml:space="preserve"> moduli </w:t>
            </w:r>
            <w:proofErr w:type="gramStart"/>
            <w:r w:rsidRPr="004B4BC3">
              <w:rPr>
                <w:rFonts w:ascii="Calibri" w:hAnsi="Calibri" w:cs="Calibri"/>
                <w:color w:val="000000" w:themeColor="text1"/>
                <w:sz w:val="20"/>
                <w:szCs w:val="20"/>
              </w:rPr>
              <w:t>applicativi  condividono</w:t>
            </w:r>
            <w:proofErr w:type="gramEnd"/>
            <w:r w:rsidRPr="004B4BC3">
              <w:rPr>
                <w:rFonts w:ascii="Calibri" w:hAnsi="Calibri" w:cs="Calibri"/>
                <w:color w:val="000000" w:themeColor="text1"/>
                <w:sz w:val="20"/>
                <w:szCs w:val="20"/>
              </w:rPr>
              <w:t xml:space="preserve"> un sistema di funzionalità di notifiche e </w:t>
            </w:r>
            <w:proofErr w:type="spellStart"/>
            <w:r w:rsidRPr="004B4BC3">
              <w:rPr>
                <w:rFonts w:ascii="Calibri" w:hAnsi="Calibri" w:cs="Calibri"/>
                <w:color w:val="000000" w:themeColor="text1"/>
                <w:sz w:val="20"/>
                <w:szCs w:val="20"/>
              </w:rPr>
              <w:t>alert</w:t>
            </w:r>
            <w:proofErr w:type="spellEnd"/>
            <w:r w:rsidRPr="004B4BC3">
              <w:rPr>
                <w:rFonts w:ascii="Calibri" w:hAnsi="Calibri" w:cs="Calibri"/>
                <w:color w:val="000000" w:themeColor="text1"/>
                <w:sz w:val="20"/>
                <w:szCs w:val="20"/>
              </w:rPr>
              <w:t xml:space="preserve"> comuni.</w:t>
            </w:r>
          </w:p>
          <w:p w14:paraId="17619A34"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66573F7"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D1E919D"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8C5076F"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9BAE72C"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2433F28"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8DA8F89"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3C168D8" w14:textId="77777777" w:rsidR="003B262F" w:rsidRPr="004B4BC3" w:rsidRDefault="003B262F">
            <w:pPr>
              <w:pStyle w:val="Paragrafoelenco"/>
              <w:numPr>
                <w:ilvl w:val="0"/>
                <w:numId w:val="44"/>
              </w:numPr>
              <w:spacing w:after="120"/>
              <w:rPr>
                <w:rFonts w:ascii="Calibri" w:hAnsi="Calibri" w:cs="Calibri"/>
                <w:color w:val="595959" w:themeColor="text1" w:themeTint="A6"/>
                <w:sz w:val="20"/>
                <w:szCs w:val="20"/>
                <w:u w:val="single"/>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tc>
      </w:tr>
      <w:tr w:rsidR="003B262F" w:rsidRPr="00A169FE" w14:paraId="0DDC79F0"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2314E23"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1.3.5 Tracciabilità</w:t>
            </w:r>
          </w:p>
        </w:tc>
        <w:tc>
          <w:tcPr>
            <w:tcW w:w="7655" w:type="dxa"/>
            <w:tcBorders>
              <w:top w:val="single" w:sz="4" w:space="0" w:color="auto"/>
              <w:bottom w:val="single" w:sz="4" w:space="0" w:color="auto"/>
            </w:tcBorders>
            <w:vAlign w:val="center"/>
          </w:tcPr>
          <w:p w14:paraId="588F55D4"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consent</w:t>
            </w:r>
            <w:r>
              <w:rPr>
                <w:rFonts w:ascii="Calibri" w:hAnsi="Calibri" w:cs="Calibri"/>
                <w:color w:val="000000" w:themeColor="text1"/>
                <w:sz w:val="20"/>
                <w:szCs w:val="20"/>
              </w:rPr>
              <w:t>ire</w:t>
            </w:r>
            <w:r w:rsidRPr="004B4BC3">
              <w:rPr>
                <w:rFonts w:ascii="Calibri" w:hAnsi="Calibri" w:cs="Calibri"/>
                <w:color w:val="000000" w:themeColor="text1"/>
                <w:sz w:val="20"/>
                <w:szCs w:val="20"/>
              </w:rPr>
              <w:t xml:space="preserve"> l'audit non modificabile di ogni operazione (scrittura, lettura, modifica) effettuata a sistema.</w:t>
            </w:r>
          </w:p>
        </w:tc>
      </w:tr>
      <w:tr w:rsidR="003B262F" w:rsidRPr="004B4BC3" w14:paraId="4AAE8125" w14:textId="77777777" w:rsidTr="00151FDF">
        <w:tc>
          <w:tcPr>
            <w:tcW w:w="2405" w:type="dxa"/>
            <w:tcBorders>
              <w:top w:val="single" w:sz="4" w:space="0" w:color="auto"/>
              <w:bottom w:val="single" w:sz="4" w:space="0" w:color="auto"/>
            </w:tcBorders>
            <w:shd w:val="clear" w:color="auto" w:fill="EEECE1" w:themeFill="background2"/>
            <w:vAlign w:val="center"/>
          </w:tcPr>
          <w:p w14:paraId="5E3EB07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603F176"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consente la completa tracciabilità di ogni operazione in tutti i moduli applicativi</w:t>
            </w:r>
          </w:p>
          <w:p w14:paraId="005312DD" w14:textId="77777777" w:rsidR="003B262F" w:rsidRPr="00251578"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251578">
              <w:rPr>
                <w:rFonts w:ascii="Calibri" w:hAnsi="Calibri" w:cs="Calibri"/>
                <w:color w:val="000000" w:themeColor="text1"/>
                <w:sz w:val="20"/>
                <w:szCs w:val="20"/>
              </w:rPr>
              <w:t>:</w:t>
            </w:r>
          </w:p>
          <w:p w14:paraId="0E075758" w14:textId="77777777" w:rsidR="003B262F" w:rsidRPr="004B4BC3" w:rsidRDefault="003B262F" w:rsidP="00151FDF">
            <w:pPr>
              <w:rPr>
                <w:rFonts w:ascii="Calibri" w:hAnsi="Calibri" w:cs="Calibri"/>
                <w:color w:val="595959" w:themeColor="text1" w:themeTint="A6"/>
                <w:sz w:val="20"/>
                <w:szCs w:val="20"/>
                <w:u w:val="single"/>
              </w:rPr>
            </w:pPr>
            <w:r w:rsidRPr="00251578">
              <w:rPr>
                <w:rFonts w:ascii="Calibri" w:hAnsi="Calibri" w:cs="Calibri"/>
                <w:color w:val="000000" w:themeColor="text1"/>
                <w:sz w:val="20"/>
                <w:szCs w:val="20"/>
              </w:rPr>
              <w:t>------------------------------------------------------------------------------------------------------------------------------------------------------------------------------------------------------------------------------------------------------------------------------------------------------------------------------------------------------------------------------------------------------------------------</w:t>
            </w:r>
          </w:p>
        </w:tc>
      </w:tr>
      <w:tr w:rsidR="003B262F" w:rsidRPr="00A169FE" w14:paraId="3E4E93A1"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39D36CD"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1.3.6 Workflow</w:t>
            </w:r>
          </w:p>
        </w:tc>
        <w:tc>
          <w:tcPr>
            <w:tcW w:w="7655" w:type="dxa"/>
            <w:tcBorders>
              <w:top w:val="single" w:sz="4" w:space="0" w:color="auto"/>
              <w:bottom w:val="single" w:sz="4" w:space="0" w:color="auto"/>
            </w:tcBorders>
            <w:vAlign w:val="center"/>
          </w:tcPr>
          <w:p w14:paraId="614C11AA"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prevede</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un motore di workflow interno che consenta di disegnare processi, gestire e indirizzare liste di lavoro, impostare scadenze, smistare ordini interni, attivare warning e </w:t>
            </w:r>
            <w:proofErr w:type="spellStart"/>
            <w:r w:rsidRPr="004B4BC3">
              <w:rPr>
                <w:rFonts w:ascii="Calibri" w:hAnsi="Calibri" w:cs="Calibri"/>
                <w:color w:val="000000" w:themeColor="text1"/>
                <w:sz w:val="20"/>
                <w:szCs w:val="20"/>
              </w:rPr>
              <w:t>alert</w:t>
            </w:r>
            <w:proofErr w:type="spellEnd"/>
            <w:r w:rsidRPr="004B4BC3">
              <w:rPr>
                <w:rFonts w:ascii="Calibri" w:hAnsi="Calibri" w:cs="Calibri"/>
                <w:color w:val="000000" w:themeColor="text1"/>
                <w:sz w:val="20"/>
                <w:szCs w:val="20"/>
              </w:rPr>
              <w:t>, associare task, ordini e attività a specifici ruoli organizzativi, protocolli e PDTA.</w:t>
            </w:r>
          </w:p>
        </w:tc>
      </w:tr>
      <w:tr w:rsidR="003B262F" w:rsidRPr="004B4BC3" w14:paraId="458DDF7A" w14:textId="77777777" w:rsidTr="00151FDF">
        <w:tc>
          <w:tcPr>
            <w:tcW w:w="2405" w:type="dxa"/>
            <w:tcBorders>
              <w:top w:val="single" w:sz="4" w:space="0" w:color="auto"/>
              <w:bottom w:val="single" w:sz="4" w:space="0" w:color="auto"/>
            </w:tcBorders>
            <w:shd w:val="clear" w:color="auto" w:fill="EEECE1" w:themeFill="background2"/>
            <w:vAlign w:val="center"/>
          </w:tcPr>
          <w:p w14:paraId="67825E6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0F6C8A3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è dotata di un unico motore di workflow interno che permette di gestire sia processi verticali di un singolo modulo, sia processi traversali a più moduli</w:t>
            </w:r>
            <w:r>
              <w:rPr>
                <w:rFonts w:ascii="Calibri" w:hAnsi="Calibri" w:cs="Calibri"/>
                <w:sz w:val="20"/>
                <w:szCs w:val="20"/>
              </w:rPr>
              <w:t>,</w:t>
            </w:r>
            <w:r w:rsidRPr="004B4BC3">
              <w:rPr>
                <w:rFonts w:ascii="Calibri" w:hAnsi="Calibri" w:cs="Calibri"/>
                <w:color w:val="000000" w:themeColor="text1"/>
                <w:sz w:val="20"/>
                <w:szCs w:val="20"/>
              </w:rPr>
              <w:t xml:space="preserve"> specificare quali dei moduli applicativi condivide il medesimo sistema di workflow.</w:t>
            </w:r>
          </w:p>
          <w:p w14:paraId="51FFDA17"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F5E8A55"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8EDC0E3"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40D8E6B"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71D836C"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247BD4C"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535D836" w14:textId="77777777" w:rsidR="003B262F" w:rsidRPr="004B4BC3" w:rsidRDefault="003B262F">
            <w:pPr>
              <w:pStyle w:val="Paragrafoelenco"/>
              <w:numPr>
                <w:ilvl w:val="0"/>
                <w:numId w:val="38"/>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DB47406" w14:textId="77777777" w:rsidR="003B262F" w:rsidRPr="00F2381A" w:rsidRDefault="003B262F">
            <w:pPr>
              <w:pStyle w:val="Paragrafoelenco"/>
              <w:numPr>
                <w:ilvl w:val="0"/>
                <w:numId w:val="38"/>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ED3CCF0" w14:textId="77777777" w:rsidR="003B262F" w:rsidRPr="003927B6"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3927B6">
              <w:rPr>
                <w:rFonts w:ascii="Calibri" w:hAnsi="Calibri" w:cs="Calibri"/>
                <w:color w:val="000000" w:themeColor="text1"/>
                <w:sz w:val="20"/>
                <w:szCs w:val="20"/>
              </w:rPr>
              <w:t>:</w:t>
            </w:r>
          </w:p>
          <w:p w14:paraId="7E6A0D51" w14:textId="77777777" w:rsidR="003B262F" w:rsidRPr="00F2381A" w:rsidRDefault="003B262F" w:rsidP="00151FDF">
            <w:pPr>
              <w:rPr>
                <w:rFonts w:ascii="Calibri" w:hAnsi="Calibri" w:cs="Calibri"/>
                <w:color w:val="000000" w:themeColor="text1"/>
                <w:sz w:val="20"/>
                <w:szCs w:val="20"/>
              </w:rPr>
            </w:pPr>
            <w:r w:rsidRPr="003927B6">
              <w:rPr>
                <w:rFonts w:ascii="Calibri" w:hAnsi="Calibri" w:cs="Calibri"/>
                <w:color w:val="000000" w:themeColor="text1"/>
                <w:sz w:val="20"/>
                <w:szCs w:val="20"/>
              </w:rPr>
              <w:t>------------------------------------------------------------------------------------------------------------------------------------------------------------------------------------------------------------------------------------------------------------------------------------------------------------------------------------------------------------------------------------------------------------------------</w:t>
            </w:r>
          </w:p>
        </w:tc>
      </w:tr>
      <w:tr w:rsidR="003B262F" w:rsidRPr="00A169FE" w14:paraId="569DA457"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6EC31951"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1.3.7 Gestione e pianificazione risorse</w:t>
            </w:r>
          </w:p>
        </w:tc>
        <w:tc>
          <w:tcPr>
            <w:tcW w:w="7655" w:type="dxa"/>
            <w:tcBorders>
              <w:top w:val="single" w:sz="4" w:space="0" w:color="auto"/>
              <w:bottom w:val="single" w:sz="4" w:space="0" w:color="auto"/>
            </w:tcBorders>
            <w:vAlign w:val="center"/>
          </w:tcPr>
          <w:p w14:paraId="4DAF3C00"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prevede</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motori di calcolo statistico per la programmazione, in funzione delle risorse disponibili, dei ricoveri e delle sale operatorie, degli interventi chirurgici, dei materiali (es: Kit e Impiantabili) delle prestazioni specialistiche per esterni, interni, dell’occupazione dei Pronto Soccorso, della pianificazione dei </w:t>
            </w:r>
            <w:proofErr w:type="spellStart"/>
            <w:r w:rsidRPr="004B4BC3">
              <w:rPr>
                <w:rFonts w:ascii="Calibri" w:hAnsi="Calibri" w:cs="Calibri"/>
                <w:color w:val="000000" w:themeColor="text1"/>
                <w:sz w:val="20"/>
                <w:szCs w:val="20"/>
              </w:rPr>
              <w:t>pre</w:t>
            </w:r>
            <w:proofErr w:type="spellEnd"/>
            <w:r w:rsidRPr="004B4BC3">
              <w:rPr>
                <w:rFonts w:ascii="Calibri" w:hAnsi="Calibri" w:cs="Calibri"/>
                <w:color w:val="000000" w:themeColor="text1"/>
                <w:sz w:val="20"/>
                <w:szCs w:val="20"/>
              </w:rPr>
              <w:t xml:space="preserve">-ricoveri, etc. La </w:t>
            </w:r>
            <w:r w:rsidRPr="004B4BC3">
              <w:rPr>
                <w:rFonts w:ascii="Calibri" w:hAnsi="Calibri" w:cs="Calibri"/>
                <w:color w:val="000000" w:themeColor="text1"/>
                <w:sz w:val="20"/>
                <w:szCs w:val="20"/>
              </w:rPr>
              <w:lastRenderedPageBreak/>
              <w:t>soluzione</w:t>
            </w:r>
            <w:r>
              <w:rPr>
                <w:rFonts w:ascii="Calibri" w:hAnsi="Calibri" w:cs="Calibri"/>
                <w:color w:val="000000" w:themeColor="text1"/>
                <w:sz w:val="20"/>
                <w:szCs w:val="20"/>
              </w:rPr>
              <w:t xml:space="preserve"> proposta</w:t>
            </w:r>
            <w:r w:rsidRPr="004B4BC3">
              <w:rPr>
                <w:rFonts w:ascii="Calibri" w:hAnsi="Calibri" w:cs="Calibri"/>
                <w:color w:val="000000" w:themeColor="text1"/>
                <w:sz w:val="20"/>
                <w:szCs w:val="20"/>
              </w:rPr>
              <w:t xml:space="preserve"> DEVE consentire anche di determinare in tempo reale la disponibilità dei posti letto e procedere all’assegnazione per reparto.</w:t>
            </w:r>
          </w:p>
        </w:tc>
      </w:tr>
      <w:tr w:rsidR="003B262F" w:rsidRPr="004B4BC3" w14:paraId="18B929A3" w14:textId="77777777" w:rsidTr="00151FDF">
        <w:tc>
          <w:tcPr>
            <w:tcW w:w="2405" w:type="dxa"/>
            <w:tcBorders>
              <w:top w:val="single" w:sz="4" w:space="0" w:color="auto"/>
              <w:bottom w:val="single" w:sz="4" w:space="0" w:color="auto"/>
            </w:tcBorders>
            <w:shd w:val="clear" w:color="auto" w:fill="EEECE1" w:themeFill="background2"/>
            <w:vAlign w:val="center"/>
          </w:tcPr>
          <w:p w14:paraId="78B67D5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lastRenderedPageBreak/>
              <w:t>Dichiarazione</w:t>
            </w:r>
          </w:p>
        </w:tc>
        <w:tc>
          <w:tcPr>
            <w:tcW w:w="7655" w:type="dxa"/>
            <w:tcBorders>
              <w:top w:val="single" w:sz="4" w:space="0" w:color="auto"/>
              <w:bottom w:val="single" w:sz="4" w:space="0" w:color="auto"/>
            </w:tcBorders>
            <w:vAlign w:val="center"/>
          </w:tcPr>
          <w:p w14:paraId="0BF437D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 xml:space="preserve">La soluzione proposta è dotata di funzionalità a supporto della programmazione delle attività e dell’ottimizzazione delle </w:t>
            </w:r>
            <w:proofErr w:type="spellStart"/>
            <w:r w:rsidRPr="004B4BC3">
              <w:rPr>
                <w:rFonts w:ascii="Calibri" w:hAnsi="Calibri" w:cs="Calibri"/>
                <w:color w:val="000000" w:themeColor="text1"/>
                <w:sz w:val="20"/>
                <w:szCs w:val="20"/>
                <w:u w:val="single"/>
              </w:rPr>
              <w:t>operations</w:t>
            </w:r>
            <w:proofErr w:type="spellEnd"/>
            <w:r w:rsidRPr="004B4BC3">
              <w:rPr>
                <w:rFonts w:ascii="Calibri" w:hAnsi="Calibri" w:cs="Calibri"/>
                <w:color w:val="000000" w:themeColor="text1"/>
                <w:sz w:val="20"/>
                <w:szCs w:val="20"/>
              </w:rPr>
              <w:t>, specificare quali dei moduli applicativi è dotato di tali funzionalità:</w:t>
            </w:r>
          </w:p>
          <w:p w14:paraId="33102CD2"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E9440B8"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88390CF"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A57375C"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EF375F4"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D00C796"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1F5BD4E" w14:textId="77777777" w:rsidR="003B262F" w:rsidRPr="004B4BC3" w:rsidRDefault="003B262F">
            <w:pPr>
              <w:pStyle w:val="Paragrafoelenco"/>
              <w:numPr>
                <w:ilvl w:val="0"/>
                <w:numId w:val="46"/>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B6C1DE5" w14:textId="77777777" w:rsidR="003B262F" w:rsidRPr="00F2381A" w:rsidRDefault="003B262F">
            <w:pPr>
              <w:pStyle w:val="Paragrafoelenco"/>
              <w:numPr>
                <w:ilvl w:val="0"/>
                <w:numId w:val="46"/>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DC3BBC0" w14:textId="77777777" w:rsidR="003B262F" w:rsidRPr="003927B6"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3927B6">
              <w:rPr>
                <w:rFonts w:ascii="Calibri" w:hAnsi="Calibri" w:cs="Calibri"/>
                <w:color w:val="000000" w:themeColor="text1"/>
                <w:sz w:val="20"/>
                <w:szCs w:val="20"/>
              </w:rPr>
              <w:t>:</w:t>
            </w:r>
          </w:p>
          <w:p w14:paraId="49067B68" w14:textId="77777777" w:rsidR="003B262F" w:rsidRPr="00F2381A" w:rsidRDefault="003B262F" w:rsidP="00151FDF">
            <w:pPr>
              <w:rPr>
                <w:rFonts w:ascii="Calibri" w:hAnsi="Calibri" w:cs="Calibri"/>
                <w:color w:val="000000" w:themeColor="text1"/>
                <w:sz w:val="20"/>
                <w:szCs w:val="20"/>
              </w:rPr>
            </w:pPr>
            <w:r w:rsidRPr="003927B6">
              <w:rPr>
                <w:rFonts w:ascii="Calibri" w:hAnsi="Calibri" w:cs="Calibri"/>
                <w:color w:val="000000" w:themeColor="text1"/>
                <w:sz w:val="20"/>
                <w:szCs w:val="20"/>
              </w:rPr>
              <w:t>------------------------------------------------------------------------------------------------------------------------------------------------------------------------------------------------------------------------------------------------------------------------------------------------------------------------------------------------------------------------------------------------------------------------</w:t>
            </w:r>
          </w:p>
        </w:tc>
      </w:tr>
      <w:tr w:rsidR="003B262F" w:rsidRPr="00A169FE" w14:paraId="07961A84"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127F186D"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1.3.8 Estrazione dati e reportistica</w:t>
            </w:r>
          </w:p>
        </w:tc>
        <w:tc>
          <w:tcPr>
            <w:tcW w:w="7655" w:type="dxa"/>
            <w:tcBorders>
              <w:top w:val="single" w:sz="4" w:space="0" w:color="auto"/>
              <w:bottom w:val="single" w:sz="4" w:space="0" w:color="auto"/>
            </w:tcBorders>
            <w:vAlign w:val="center"/>
          </w:tcPr>
          <w:p w14:paraId="30D8C8A4"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Si chiede di indicare se la soluzione proposta prevede una libreria di grafici e report predefiniti oltre ad una componete di data </w:t>
            </w:r>
            <w:proofErr w:type="spellStart"/>
            <w:r w:rsidRPr="004B4BC3">
              <w:rPr>
                <w:rFonts w:ascii="Calibri" w:hAnsi="Calibri" w:cs="Calibri"/>
                <w:color w:val="000000" w:themeColor="text1"/>
                <w:sz w:val="20"/>
                <w:szCs w:val="20"/>
              </w:rPr>
              <w:t>visualization</w:t>
            </w:r>
            <w:proofErr w:type="spellEnd"/>
            <w:r w:rsidRPr="004B4BC3">
              <w:rPr>
                <w:rFonts w:ascii="Calibri" w:hAnsi="Calibri" w:cs="Calibri"/>
                <w:color w:val="000000" w:themeColor="text1"/>
                <w:sz w:val="20"/>
                <w:szCs w:val="20"/>
              </w:rPr>
              <w:t xml:space="preserve"> in grado di realizzare </w:t>
            </w:r>
            <w:bookmarkStart w:id="17" w:name="OLE_LINK8"/>
            <w:r w:rsidRPr="004B4BC3">
              <w:rPr>
                <w:rFonts w:ascii="Calibri" w:hAnsi="Calibri" w:cs="Calibri"/>
                <w:color w:val="000000" w:themeColor="text1"/>
                <w:sz w:val="20"/>
                <w:szCs w:val="20"/>
              </w:rPr>
              <w:t>dashboard</w:t>
            </w:r>
            <w:bookmarkEnd w:id="17"/>
            <w:r w:rsidRPr="004B4BC3">
              <w:rPr>
                <w:rFonts w:ascii="Calibri" w:hAnsi="Calibri" w:cs="Calibri"/>
                <w:color w:val="000000" w:themeColor="text1"/>
                <w:sz w:val="20"/>
                <w:szCs w:val="20"/>
              </w:rPr>
              <w:t xml:space="preserve"> e cruscotti, visualizzare grafici e indicatori. Si richiede infine di specificare se la soluzione è dotata di </w:t>
            </w:r>
            <w:bookmarkStart w:id="18" w:name="OLE_LINK9"/>
            <w:r w:rsidRPr="004B4BC3">
              <w:rPr>
                <w:rFonts w:ascii="Calibri" w:hAnsi="Calibri" w:cs="Calibri"/>
                <w:color w:val="000000" w:themeColor="text1"/>
                <w:sz w:val="20"/>
                <w:szCs w:val="20"/>
              </w:rPr>
              <w:t xml:space="preserve">un’area di </w:t>
            </w:r>
            <w:proofErr w:type="spellStart"/>
            <w:r w:rsidRPr="004B4BC3">
              <w:rPr>
                <w:rFonts w:ascii="Calibri" w:hAnsi="Calibri" w:cs="Calibri"/>
                <w:color w:val="000000" w:themeColor="text1"/>
                <w:sz w:val="20"/>
                <w:szCs w:val="20"/>
              </w:rPr>
              <w:t>staging</w:t>
            </w:r>
            <w:proofErr w:type="spellEnd"/>
            <w:r w:rsidRPr="004B4BC3">
              <w:rPr>
                <w:rFonts w:ascii="Calibri" w:hAnsi="Calibri" w:cs="Calibri"/>
                <w:color w:val="000000" w:themeColor="text1"/>
                <w:sz w:val="20"/>
                <w:szCs w:val="20"/>
              </w:rPr>
              <w:t xml:space="preserve"> e un sistema di query builde</w:t>
            </w:r>
            <w:bookmarkEnd w:id="18"/>
            <w:r w:rsidRPr="004B4BC3">
              <w:rPr>
                <w:rFonts w:ascii="Calibri" w:hAnsi="Calibri" w:cs="Calibri"/>
                <w:color w:val="000000" w:themeColor="text1"/>
                <w:sz w:val="20"/>
                <w:szCs w:val="20"/>
              </w:rPr>
              <w:t xml:space="preserve">r che permette all’utente esperto di estrarre e combinare dati tra più sottosistemi e conferirli al DWH aziendale oppure di comporre KPI e report semplici (tasso di occupazione, degenza media, Triage Mix, Case Mix, etc.) sul sistema di data </w:t>
            </w:r>
            <w:proofErr w:type="spellStart"/>
            <w:r w:rsidRPr="004B4BC3">
              <w:rPr>
                <w:rFonts w:ascii="Calibri" w:hAnsi="Calibri" w:cs="Calibri"/>
                <w:color w:val="000000" w:themeColor="text1"/>
                <w:sz w:val="20"/>
                <w:szCs w:val="20"/>
              </w:rPr>
              <w:t>visualization</w:t>
            </w:r>
            <w:proofErr w:type="spellEnd"/>
            <w:r w:rsidRPr="004B4BC3">
              <w:rPr>
                <w:rFonts w:ascii="Calibri" w:hAnsi="Calibri" w:cs="Calibri"/>
                <w:color w:val="000000" w:themeColor="text1"/>
                <w:sz w:val="20"/>
                <w:szCs w:val="20"/>
              </w:rPr>
              <w:t xml:space="preserve"> interno alla soluzione.</w:t>
            </w:r>
          </w:p>
        </w:tc>
      </w:tr>
      <w:tr w:rsidR="003B262F" w:rsidRPr="004B4BC3" w14:paraId="63CAB746" w14:textId="77777777" w:rsidTr="00151FDF">
        <w:tc>
          <w:tcPr>
            <w:tcW w:w="2405" w:type="dxa"/>
            <w:tcBorders>
              <w:top w:val="single" w:sz="4" w:space="0" w:color="auto"/>
              <w:bottom w:val="single" w:sz="4" w:space="0" w:color="auto"/>
            </w:tcBorders>
            <w:shd w:val="clear" w:color="auto" w:fill="EEECE1" w:themeFill="background2"/>
            <w:vAlign w:val="center"/>
          </w:tcPr>
          <w:p w14:paraId="2483F2C0"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75047D73"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è dotata di funzionalità di estrazione e visualizzazione dei dati comuni a tutti i moduli applicativi </w:t>
            </w:r>
          </w:p>
          <w:p w14:paraId="484D8C7A"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2130D2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In caso di risposta negativa, specificare quali dei moduli applicativi è dotato di tali funzionalità e tecnologie comuni:</w:t>
            </w:r>
          </w:p>
          <w:p w14:paraId="0FEC22B4"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0FC1A32"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285E2F5"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5608EF8"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459A240"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DB24925"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BACC665" w14:textId="77777777" w:rsidR="003B262F" w:rsidRPr="004B4BC3" w:rsidRDefault="003B262F">
            <w:pPr>
              <w:pStyle w:val="Paragrafoelenco"/>
              <w:numPr>
                <w:ilvl w:val="0"/>
                <w:numId w:val="47"/>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E43BBC6" w14:textId="77777777" w:rsidR="003B262F" w:rsidRPr="004B4BC3" w:rsidRDefault="003B262F">
            <w:pPr>
              <w:pStyle w:val="Paragrafoelenco"/>
              <w:numPr>
                <w:ilvl w:val="0"/>
                <w:numId w:val="47"/>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78785C8" w14:textId="77777777" w:rsidR="003B262F" w:rsidRPr="004B4BC3" w:rsidRDefault="003B262F" w:rsidP="00151FDF">
            <w:pPr>
              <w:rPr>
                <w:rFonts w:ascii="Calibri" w:hAnsi="Calibri" w:cs="Calibri"/>
                <w:color w:val="000000" w:themeColor="text1"/>
                <w:sz w:val="20"/>
                <w:szCs w:val="20"/>
              </w:rPr>
            </w:pPr>
          </w:p>
          <w:p w14:paraId="7523FE0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inoltre:</w:t>
            </w:r>
          </w:p>
          <w:p w14:paraId="00D5517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il modulo di gestione dati è un componente standard della soluzione proposta</w:t>
            </w:r>
          </w:p>
          <w:p w14:paraId="12A35D6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se il modulo di gestione dati è un componente esterno ma proprietario </w:t>
            </w:r>
          </w:p>
          <w:p w14:paraId="20433F7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la soluzione gestione dati è un componente esterno ma di mercato</w:t>
            </w:r>
          </w:p>
          <w:p w14:paraId="4EE59D2A" w14:textId="77777777" w:rsidR="003B262F" w:rsidRPr="004B4BC3" w:rsidRDefault="003B262F" w:rsidP="00151FDF">
            <w:pPr>
              <w:rPr>
                <w:rFonts w:ascii="Calibri" w:hAnsi="Calibri" w:cs="Calibri"/>
                <w:color w:val="000000" w:themeColor="text1"/>
                <w:sz w:val="20"/>
                <w:szCs w:val="20"/>
              </w:rPr>
            </w:pPr>
          </w:p>
          <w:p w14:paraId="59CB44E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Commentare brevemente:</w:t>
            </w:r>
          </w:p>
          <w:p w14:paraId="661F8F5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A169FE" w14:paraId="7CA0278C"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72E5DAE2"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lastRenderedPageBreak/>
              <w:t xml:space="preserve">1.3.9 </w:t>
            </w:r>
            <w:proofErr w:type="spellStart"/>
            <w:r w:rsidRPr="004B4BC3">
              <w:rPr>
                <w:rFonts w:ascii="Calibri" w:hAnsi="Calibri" w:cs="Calibri"/>
                <w:color w:val="FFFFFF" w:themeColor="background1"/>
                <w:sz w:val="20"/>
                <w:szCs w:val="20"/>
              </w:rPr>
              <w:t>Grouper</w:t>
            </w:r>
            <w:proofErr w:type="spellEnd"/>
          </w:p>
        </w:tc>
        <w:tc>
          <w:tcPr>
            <w:tcW w:w="7655" w:type="dxa"/>
            <w:tcBorders>
              <w:top w:val="single" w:sz="4" w:space="0" w:color="auto"/>
              <w:bottom w:val="single" w:sz="4" w:space="0" w:color="auto"/>
            </w:tcBorders>
            <w:vAlign w:val="center"/>
          </w:tcPr>
          <w:p w14:paraId="770B03DD"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 </w:t>
            </w:r>
            <w:r>
              <w:rPr>
                <w:rFonts w:ascii="Calibri" w:hAnsi="Calibri" w:cs="Calibri"/>
                <w:color w:val="000000" w:themeColor="text1"/>
                <w:sz w:val="20"/>
                <w:szCs w:val="20"/>
              </w:rPr>
              <w:t xml:space="preserve">DEVE essere integrabile con </w:t>
            </w:r>
            <w:r w:rsidRPr="004B4BC3">
              <w:rPr>
                <w:rFonts w:ascii="Calibri" w:hAnsi="Calibri" w:cs="Calibri"/>
                <w:color w:val="000000" w:themeColor="text1"/>
                <w:sz w:val="20"/>
                <w:szCs w:val="20"/>
              </w:rPr>
              <w:t xml:space="preserve">il </w:t>
            </w:r>
            <w:proofErr w:type="spellStart"/>
            <w:r w:rsidRPr="00F2381A">
              <w:rPr>
                <w:rFonts w:ascii="Calibri" w:hAnsi="Calibri" w:cs="Calibri"/>
                <w:color w:val="000000" w:themeColor="text1"/>
                <w:sz w:val="20"/>
                <w:szCs w:val="20"/>
              </w:rPr>
              <w:t>Grouper</w:t>
            </w:r>
            <w:proofErr w:type="spellEnd"/>
            <w:r w:rsidRPr="00F2381A">
              <w:rPr>
                <w:rFonts w:ascii="Calibri" w:hAnsi="Calibri" w:cs="Calibri"/>
                <w:color w:val="000000" w:themeColor="text1"/>
                <w:sz w:val="20"/>
                <w:szCs w:val="20"/>
              </w:rPr>
              <w:t xml:space="preserve"> Regionale</w:t>
            </w:r>
            <w:r>
              <w:rPr>
                <w:rFonts w:ascii="Calibri" w:hAnsi="Calibri" w:cs="Calibri"/>
                <w:color w:val="000000" w:themeColor="text1"/>
                <w:sz w:val="20"/>
                <w:szCs w:val="20"/>
              </w:rPr>
              <w:t xml:space="preserve"> </w:t>
            </w:r>
            <w:r w:rsidRPr="004B4BC3">
              <w:rPr>
                <w:rFonts w:ascii="Calibri" w:hAnsi="Calibri" w:cs="Calibri"/>
                <w:color w:val="000000" w:themeColor="text1"/>
                <w:sz w:val="20"/>
                <w:szCs w:val="20"/>
              </w:rPr>
              <w:t xml:space="preserve">per il calcolo e la simulazione dei DRG dei ricoveri, la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prevedere un'interfaccia con il sistema </w:t>
            </w:r>
            <w:proofErr w:type="spellStart"/>
            <w:r w:rsidRPr="004B4BC3">
              <w:rPr>
                <w:rFonts w:ascii="Calibri" w:hAnsi="Calibri" w:cs="Calibri"/>
                <w:color w:val="000000" w:themeColor="text1"/>
                <w:sz w:val="20"/>
                <w:szCs w:val="20"/>
              </w:rPr>
              <w:t>Grouper</w:t>
            </w:r>
            <w:proofErr w:type="spellEnd"/>
            <w:r w:rsidRPr="004B4BC3">
              <w:rPr>
                <w:rFonts w:ascii="Calibri" w:hAnsi="Calibri" w:cs="Calibri"/>
                <w:color w:val="000000" w:themeColor="text1"/>
                <w:sz w:val="20"/>
                <w:szCs w:val="20"/>
              </w:rPr>
              <w:t xml:space="preserve"> per la condivisione dei dati necessari al “calcolo” del DRG 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importare i DRG restituiti sui moduli ADT e CCE</w:t>
            </w:r>
          </w:p>
        </w:tc>
      </w:tr>
      <w:tr w:rsidR="003B262F" w:rsidRPr="00131FA4" w14:paraId="6C8BD0B3" w14:textId="77777777" w:rsidTr="00151FDF">
        <w:tc>
          <w:tcPr>
            <w:tcW w:w="2405" w:type="dxa"/>
            <w:tcBorders>
              <w:top w:val="single" w:sz="4" w:space="0" w:color="auto"/>
              <w:bottom w:val="single" w:sz="4" w:space="0" w:color="auto"/>
            </w:tcBorders>
            <w:shd w:val="clear" w:color="auto" w:fill="EEECE1" w:themeFill="background2"/>
            <w:vAlign w:val="center"/>
          </w:tcPr>
          <w:p w14:paraId="271A2637"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sz w:val="20"/>
                <w:szCs w:val="20"/>
              </w:rPr>
              <w:t>Dichiarazione</w:t>
            </w:r>
          </w:p>
        </w:tc>
        <w:tc>
          <w:tcPr>
            <w:tcW w:w="7655" w:type="dxa"/>
            <w:tcBorders>
              <w:top w:val="single" w:sz="4" w:space="0" w:color="auto"/>
              <w:bottom w:val="single" w:sz="4" w:space="0" w:color="auto"/>
            </w:tcBorders>
            <w:vAlign w:val="center"/>
          </w:tcPr>
          <w:p w14:paraId="3138C54D" w14:textId="77777777" w:rsidR="003B262F"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prevede un’interfaccia </w:t>
            </w:r>
            <w:r>
              <w:rPr>
                <w:rFonts w:ascii="Calibri" w:hAnsi="Calibri" w:cs="Calibri"/>
                <w:color w:val="000000" w:themeColor="text1"/>
                <w:sz w:val="20"/>
                <w:szCs w:val="20"/>
                <w:u w:val="single"/>
              </w:rPr>
              <w:t xml:space="preserve">standard </w:t>
            </w:r>
            <w:r w:rsidRPr="004B4BC3">
              <w:rPr>
                <w:rFonts w:ascii="Calibri" w:hAnsi="Calibri" w:cs="Calibri"/>
                <w:color w:val="000000" w:themeColor="text1"/>
                <w:sz w:val="20"/>
                <w:szCs w:val="20"/>
                <w:u w:val="single"/>
              </w:rPr>
              <w:t>di integrazione con i</w:t>
            </w:r>
            <w:r>
              <w:rPr>
                <w:rFonts w:ascii="Calibri" w:hAnsi="Calibri" w:cs="Calibri"/>
                <w:color w:val="000000" w:themeColor="text1"/>
                <w:sz w:val="20"/>
                <w:szCs w:val="20"/>
                <w:u w:val="single"/>
              </w:rPr>
              <w:t xml:space="preserve"> sistemi di</w:t>
            </w:r>
            <w:r w:rsidRPr="004B4BC3">
              <w:rPr>
                <w:rFonts w:ascii="Calibri" w:hAnsi="Calibri" w:cs="Calibri"/>
                <w:color w:val="000000" w:themeColor="text1"/>
                <w:sz w:val="20"/>
                <w:szCs w:val="20"/>
                <w:u w:val="single"/>
              </w:rPr>
              <w:t xml:space="preserve"> </w:t>
            </w:r>
            <w:proofErr w:type="spellStart"/>
            <w:r w:rsidRPr="004B4BC3">
              <w:rPr>
                <w:rFonts w:ascii="Calibri" w:hAnsi="Calibri" w:cs="Calibri"/>
                <w:color w:val="000000" w:themeColor="text1"/>
                <w:sz w:val="20"/>
                <w:szCs w:val="20"/>
                <w:u w:val="single"/>
              </w:rPr>
              <w:t>Grouper</w:t>
            </w:r>
            <w:proofErr w:type="spellEnd"/>
            <w:r w:rsidRPr="004B4BC3">
              <w:rPr>
                <w:rFonts w:ascii="Calibri" w:hAnsi="Calibri" w:cs="Calibri"/>
                <w:color w:val="000000" w:themeColor="text1"/>
                <w:sz w:val="20"/>
                <w:szCs w:val="20"/>
                <w:u w:val="single"/>
              </w:rPr>
              <w:t xml:space="preserve"> per il calcolo e la simulazione dei DRG</w:t>
            </w:r>
            <w:r>
              <w:rPr>
                <w:rFonts w:ascii="Calibri" w:hAnsi="Calibri" w:cs="Calibri"/>
                <w:color w:val="000000" w:themeColor="text1"/>
                <w:sz w:val="20"/>
                <w:szCs w:val="20"/>
                <w:u w:val="single"/>
              </w:rPr>
              <w:t>.</w:t>
            </w:r>
          </w:p>
          <w:p w14:paraId="69F5F316" w14:textId="77777777" w:rsidR="003B262F" w:rsidRPr="004B4BC3" w:rsidRDefault="003B262F" w:rsidP="00151FDF">
            <w:pPr>
              <w:rPr>
                <w:rFonts w:ascii="Calibri" w:hAnsi="Calibri" w:cs="Calibri"/>
                <w:color w:val="000000" w:themeColor="text1"/>
                <w:sz w:val="20"/>
                <w:szCs w:val="20"/>
                <w:u w:val="single"/>
              </w:rPr>
            </w:pPr>
            <w:r>
              <w:rPr>
                <w:rFonts w:ascii="Calibri" w:hAnsi="Calibri" w:cs="Calibri"/>
                <w:color w:val="000000" w:themeColor="text1"/>
                <w:sz w:val="20"/>
                <w:szCs w:val="20"/>
                <w:u w:val="single"/>
              </w:rPr>
              <w:t xml:space="preserve">Indicare con quali sistemi </w:t>
            </w:r>
            <w:proofErr w:type="spellStart"/>
            <w:r>
              <w:rPr>
                <w:rFonts w:ascii="Calibri" w:hAnsi="Calibri" w:cs="Calibri"/>
                <w:color w:val="000000" w:themeColor="text1"/>
                <w:sz w:val="20"/>
                <w:szCs w:val="20"/>
                <w:u w:val="single"/>
              </w:rPr>
              <w:t>Grouper</w:t>
            </w:r>
            <w:proofErr w:type="spellEnd"/>
            <w:r>
              <w:rPr>
                <w:rFonts w:ascii="Calibri" w:hAnsi="Calibri" w:cs="Calibri"/>
                <w:color w:val="000000" w:themeColor="text1"/>
                <w:sz w:val="20"/>
                <w:szCs w:val="20"/>
                <w:u w:val="single"/>
              </w:rPr>
              <w:t xml:space="preserve"> la soluzione è attualmente integrata:</w:t>
            </w:r>
          </w:p>
          <w:p w14:paraId="1B7B8436" w14:textId="77777777" w:rsidR="003B262F" w:rsidRPr="004B4BC3" w:rsidRDefault="003B262F" w:rsidP="00151FDF">
            <w:pPr>
              <w:rPr>
                <w:rFonts w:ascii="Calibri" w:hAnsi="Calibri" w:cs="Calibri"/>
                <w:color w:val="595959" w:themeColor="text1" w:themeTint="A6"/>
                <w:sz w:val="20"/>
                <w:szCs w:val="20"/>
              </w:rPr>
            </w:pPr>
            <w:r w:rsidRPr="003927B6">
              <w:rPr>
                <w:rFonts w:ascii="Calibri" w:hAnsi="Calibri" w:cs="Calibri"/>
                <w:color w:val="000000" w:themeColor="text1"/>
                <w:sz w:val="20"/>
                <w:szCs w:val="20"/>
              </w:rPr>
              <w:t>------------------------------------------------------------------------------------------------------------------------------------------------------------------------------------------------------------------------------------------------------------------------------------------------------------------------------------------------------------------------------------------------------------------------</w:t>
            </w:r>
          </w:p>
        </w:tc>
      </w:tr>
      <w:tr w:rsidR="003B262F" w:rsidRPr="00A169FE" w14:paraId="4A0B3697"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AD24F00"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1.3.10 Flussi e modulistiche</w:t>
            </w:r>
          </w:p>
        </w:tc>
        <w:tc>
          <w:tcPr>
            <w:tcW w:w="7655" w:type="dxa"/>
            <w:tcBorders>
              <w:top w:val="single" w:sz="4" w:space="0" w:color="auto"/>
              <w:bottom w:val="single" w:sz="4" w:space="0" w:color="auto"/>
            </w:tcBorders>
            <w:vAlign w:val="center"/>
          </w:tcPr>
          <w:p w14:paraId="012D831A"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w:t>
            </w:r>
            <w:r>
              <w:rPr>
                <w:rFonts w:ascii="Calibri" w:hAnsi="Calibri" w:cs="Calibri"/>
                <w:color w:val="000000" w:themeColor="text1"/>
                <w:sz w:val="20"/>
                <w:szCs w:val="20"/>
              </w:rPr>
              <w:t xml:space="preserve"> DEVE</w:t>
            </w:r>
            <w:r w:rsidRPr="004B4BC3">
              <w:rPr>
                <w:rFonts w:ascii="Calibri" w:hAnsi="Calibri" w:cs="Calibri"/>
                <w:color w:val="000000" w:themeColor="text1"/>
                <w:sz w:val="20"/>
                <w:szCs w:val="20"/>
              </w:rPr>
              <w:t xml:space="preserve"> consent</w:t>
            </w:r>
            <w:r>
              <w:rPr>
                <w:rFonts w:ascii="Calibri" w:hAnsi="Calibri" w:cs="Calibri"/>
                <w:color w:val="000000" w:themeColor="text1"/>
                <w:sz w:val="20"/>
                <w:szCs w:val="20"/>
              </w:rPr>
              <w:t>ire</w:t>
            </w:r>
            <w:r w:rsidRPr="004B4BC3">
              <w:rPr>
                <w:rFonts w:ascii="Calibri" w:hAnsi="Calibri" w:cs="Calibri"/>
                <w:color w:val="000000" w:themeColor="text1"/>
                <w:sz w:val="20"/>
                <w:szCs w:val="20"/>
              </w:rPr>
              <w:t xml:space="preserve"> la produzione dei dati occorrenti al soddisfacimento dei diversi flussi di Debito Informativo Nazionale e Regionale (es. flusso APS, SDO, ALPI</w:t>
            </w:r>
            <w:r>
              <w:rPr>
                <w:rFonts w:ascii="Calibri" w:hAnsi="Calibri" w:cs="Calibri"/>
                <w:color w:val="000000" w:themeColor="text1"/>
                <w:sz w:val="20"/>
                <w:szCs w:val="20"/>
              </w:rPr>
              <w:t>,</w:t>
            </w:r>
            <w:r w:rsidRPr="004B4BC3">
              <w:rPr>
                <w:rFonts w:ascii="Calibri" w:hAnsi="Calibri" w:cs="Calibri"/>
                <w:color w:val="000000" w:themeColor="text1"/>
                <w:sz w:val="20"/>
                <w:szCs w:val="20"/>
              </w:rPr>
              <w:t xml:space="preserve"> Consumi Ospedalieri, Dispositivi Medici) e all’adempimento dei mandati istituzionali con particolare riferimento alla modulistica obbligatoria (es: INPS, INAIL, Comuni, etc.). </w:t>
            </w:r>
          </w:p>
        </w:tc>
      </w:tr>
      <w:tr w:rsidR="003B262F" w:rsidRPr="004B4BC3" w14:paraId="1246F2C3" w14:textId="77777777" w:rsidTr="00151FDF">
        <w:tc>
          <w:tcPr>
            <w:tcW w:w="2405" w:type="dxa"/>
            <w:tcBorders>
              <w:top w:val="single" w:sz="4" w:space="0" w:color="auto"/>
              <w:bottom w:val="single" w:sz="4" w:space="0" w:color="auto"/>
            </w:tcBorders>
            <w:shd w:val="clear" w:color="auto" w:fill="EEECE1" w:themeFill="background2"/>
            <w:vAlign w:val="center"/>
          </w:tcPr>
          <w:p w14:paraId="2B3A16E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6E8D44E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è dotata di funzionalità a supporto della generazione e trasmissione dei flussi e gestisce tutta la modulistica obbligatoria</w:t>
            </w:r>
            <w:r>
              <w:rPr>
                <w:rFonts w:ascii="Calibri" w:hAnsi="Calibri" w:cs="Calibri"/>
                <w:sz w:val="20"/>
                <w:szCs w:val="20"/>
              </w:rPr>
              <w:t>,</w:t>
            </w:r>
            <w:r w:rsidRPr="004B4BC3">
              <w:rPr>
                <w:rFonts w:ascii="Calibri" w:hAnsi="Calibri" w:cs="Calibri"/>
                <w:color w:val="000000" w:themeColor="text1"/>
                <w:sz w:val="20"/>
                <w:szCs w:val="20"/>
              </w:rPr>
              <w:t xml:space="preserve"> specificare quali dei moduli applicativi è dotato di tali funzionalità a supporto della generazione dei flussi</w:t>
            </w:r>
            <w:r>
              <w:rPr>
                <w:rFonts w:ascii="Calibri" w:hAnsi="Calibri" w:cs="Calibri"/>
                <w:color w:val="000000" w:themeColor="text1"/>
                <w:sz w:val="20"/>
                <w:szCs w:val="20"/>
              </w:rPr>
              <w:t xml:space="preserve"> e quali flussi produce</w:t>
            </w:r>
            <w:r w:rsidRPr="004B4BC3">
              <w:rPr>
                <w:rFonts w:ascii="Calibri" w:hAnsi="Calibri" w:cs="Calibri"/>
                <w:color w:val="000000" w:themeColor="text1"/>
                <w:sz w:val="20"/>
                <w:szCs w:val="20"/>
              </w:rPr>
              <w:t>:</w:t>
            </w:r>
          </w:p>
          <w:p w14:paraId="3C993978"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D3E8BA1"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37F93ED"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05ACF48"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6CEAB04"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1837239"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AC1D044"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85FBF8F" w14:textId="77777777" w:rsidR="003B262F" w:rsidRPr="004B4BC3" w:rsidRDefault="003B262F">
            <w:pPr>
              <w:pStyle w:val="Paragrafoelenco"/>
              <w:numPr>
                <w:ilvl w:val="0"/>
                <w:numId w:val="48"/>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C449847" w14:textId="77777777" w:rsidR="003B262F" w:rsidRPr="004B4BC3" w:rsidRDefault="003B262F" w:rsidP="00151FDF">
            <w:pPr>
              <w:rPr>
                <w:rFonts w:ascii="Calibri" w:hAnsi="Calibri" w:cs="Calibri"/>
                <w:color w:val="000000" w:themeColor="text1"/>
                <w:sz w:val="20"/>
                <w:szCs w:val="20"/>
              </w:rPr>
            </w:pPr>
          </w:p>
          <w:p w14:paraId="6E92D8F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inoltre:</w:t>
            </w:r>
          </w:p>
          <w:p w14:paraId="129B9C8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il modulo di gestione flussi della soluzione standard consente la produzione del flusso</w:t>
            </w:r>
          </w:p>
          <w:p w14:paraId="76D1DF6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se il modulo di gestione flussi della soluzione standard implementa anche i controlli </w:t>
            </w:r>
          </w:p>
          <w:p w14:paraId="6C74813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esiste un componente esterno che a partire dalla produzione dei dati di base predispone i flussi</w:t>
            </w:r>
          </w:p>
          <w:p w14:paraId="4C8E965D" w14:textId="77777777" w:rsidR="003B262F" w:rsidRPr="004B4BC3" w:rsidRDefault="003B262F" w:rsidP="00151FDF">
            <w:pPr>
              <w:rPr>
                <w:rFonts w:ascii="Calibri" w:hAnsi="Calibri" w:cs="Calibri"/>
                <w:color w:val="000000" w:themeColor="text1"/>
                <w:sz w:val="20"/>
                <w:szCs w:val="20"/>
              </w:rPr>
            </w:pPr>
          </w:p>
          <w:p w14:paraId="152B5736"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4B4BC3">
              <w:rPr>
                <w:rFonts w:ascii="Calibri" w:hAnsi="Calibri" w:cs="Calibri"/>
                <w:color w:val="000000" w:themeColor="text1"/>
                <w:sz w:val="20"/>
                <w:szCs w:val="20"/>
              </w:rPr>
              <w:t>:</w:t>
            </w:r>
          </w:p>
          <w:p w14:paraId="3ABD7BE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A169FE" w14:paraId="60DD20AB"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6DBCBE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t>1.3.</w:t>
            </w:r>
            <w:r>
              <w:rPr>
                <w:rFonts w:ascii="Calibri" w:hAnsi="Calibri" w:cs="Calibri"/>
                <w:color w:val="FFFFFF" w:themeColor="background1"/>
                <w:sz w:val="20"/>
                <w:szCs w:val="20"/>
              </w:rPr>
              <w:t>11</w:t>
            </w:r>
            <w:r w:rsidRPr="004B4BC3">
              <w:rPr>
                <w:rFonts w:ascii="Calibri" w:hAnsi="Calibri" w:cs="Calibri"/>
                <w:color w:val="FFFFFF" w:themeColor="background1"/>
                <w:sz w:val="20"/>
                <w:szCs w:val="20"/>
              </w:rPr>
              <w:t xml:space="preserve"> </w:t>
            </w:r>
            <w:r>
              <w:rPr>
                <w:rFonts w:ascii="Calibri" w:hAnsi="Calibri" w:cs="Calibri"/>
                <w:color w:val="FFFFFF" w:themeColor="background1"/>
                <w:sz w:val="20"/>
                <w:szCs w:val="20"/>
              </w:rPr>
              <w:t>Dossier</w:t>
            </w:r>
          </w:p>
        </w:tc>
        <w:tc>
          <w:tcPr>
            <w:tcW w:w="7655" w:type="dxa"/>
            <w:tcBorders>
              <w:top w:val="single" w:sz="4" w:space="0" w:color="auto"/>
              <w:bottom w:val="single" w:sz="4" w:space="0" w:color="auto"/>
            </w:tcBorders>
            <w:vAlign w:val="center"/>
          </w:tcPr>
          <w:p w14:paraId="792A2512" w14:textId="77777777" w:rsidR="003B262F" w:rsidRPr="00F2381A" w:rsidRDefault="003B262F" w:rsidP="00151FDF">
            <w:pPr>
              <w:rPr>
                <w:rFonts w:ascii="Calibri" w:hAnsi="Calibri" w:cs="Calibri"/>
                <w:color w:val="FF0000"/>
                <w:sz w:val="20"/>
                <w:szCs w:val="20"/>
              </w:rPr>
            </w:pPr>
            <w:r w:rsidRPr="00F2381A">
              <w:rPr>
                <w:rFonts w:ascii="Calibri" w:hAnsi="Calibri" w:cs="Calibri"/>
                <w:sz w:val="20"/>
                <w:szCs w:val="20"/>
              </w:rPr>
              <w:t>la soluzione proposta, oltre alla scheda di sintesi del paziente, DEVE implementare il dossier clinico del paziente inclusivo di tutte le informazioni amministrative. La gestione dei consensi e la profilatura di accesso alle informazioni acquisite, per come previsto da normativa, DEVE avvenire all'interno della soluzione proposta e non essere mediata da componenti esterni.</w:t>
            </w:r>
          </w:p>
        </w:tc>
      </w:tr>
      <w:tr w:rsidR="003B262F" w:rsidRPr="000A574E" w14:paraId="6E5A8B79" w14:textId="77777777" w:rsidTr="00151FDF">
        <w:tc>
          <w:tcPr>
            <w:tcW w:w="2405" w:type="dxa"/>
            <w:tcBorders>
              <w:top w:val="single" w:sz="4" w:space="0" w:color="auto"/>
              <w:bottom w:val="single" w:sz="4" w:space="0" w:color="auto"/>
            </w:tcBorders>
            <w:shd w:val="clear" w:color="auto" w:fill="EEECE1" w:themeFill="background2"/>
            <w:vAlign w:val="center"/>
          </w:tcPr>
          <w:p w14:paraId="1E3B272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Dichiarazione</w:t>
            </w:r>
          </w:p>
        </w:tc>
        <w:tc>
          <w:tcPr>
            <w:tcW w:w="7655" w:type="dxa"/>
            <w:tcBorders>
              <w:top w:val="single" w:sz="4" w:space="0" w:color="auto"/>
              <w:bottom w:val="single" w:sz="4" w:space="0" w:color="auto"/>
            </w:tcBorders>
            <w:vAlign w:val="center"/>
          </w:tcPr>
          <w:p w14:paraId="5E59AD47" w14:textId="77777777" w:rsidR="003B262F"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w:t>
            </w:r>
            <w:r>
              <w:rPr>
                <w:rFonts w:ascii="Calibri" w:hAnsi="Calibri" w:cs="Calibri"/>
                <w:color w:val="000000" w:themeColor="text1"/>
                <w:sz w:val="20"/>
                <w:szCs w:val="20"/>
                <w:u w:val="single"/>
              </w:rPr>
              <w:t>implementa il dossier clinico del paziente.</w:t>
            </w:r>
          </w:p>
          <w:p w14:paraId="315959C8" w14:textId="77777777" w:rsidR="003B262F" w:rsidRPr="00F2381A"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u w:val="single"/>
              </w:rPr>
              <w:t>:</w:t>
            </w:r>
          </w:p>
          <w:p w14:paraId="4BD61117" w14:textId="77777777" w:rsidR="003B262F" w:rsidRPr="004B4BC3" w:rsidRDefault="003B262F" w:rsidP="00151FDF">
            <w:pPr>
              <w:rPr>
                <w:rFonts w:ascii="Calibri" w:hAnsi="Calibri" w:cs="Calibri"/>
                <w:color w:val="000000" w:themeColor="text1"/>
                <w:sz w:val="20"/>
                <w:szCs w:val="20"/>
                <w:u w:val="single"/>
              </w:rPr>
            </w:pPr>
            <w:r w:rsidRPr="003927B6">
              <w:rPr>
                <w:rFonts w:ascii="Calibri" w:hAnsi="Calibri" w:cs="Calibri"/>
                <w:color w:val="000000" w:themeColor="text1"/>
                <w:sz w:val="20"/>
                <w:szCs w:val="20"/>
              </w:rPr>
              <w:t>------------------------------------------------------------------------------------------------------------------------------------------------------------------------------------------------------------------------------------------------------------------------------------------------------------------------------------------------------------------------------------------------------------------------</w:t>
            </w:r>
          </w:p>
        </w:tc>
      </w:tr>
      <w:tr w:rsidR="003B262F" w:rsidRPr="004B4BC3" w14:paraId="47C28C9A" w14:textId="77777777" w:rsidTr="00151FDF">
        <w:trPr>
          <w:trHeight w:val="397"/>
        </w:trPr>
        <w:tc>
          <w:tcPr>
            <w:tcW w:w="10060" w:type="dxa"/>
            <w:gridSpan w:val="2"/>
            <w:tcBorders>
              <w:top w:val="single" w:sz="4" w:space="0" w:color="auto"/>
              <w:bottom w:val="nil"/>
            </w:tcBorders>
            <w:shd w:val="clear" w:color="auto" w:fill="FABF8F" w:themeFill="accent6" w:themeFillTint="99"/>
            <w:vAlign w:val="center"/>
          </w:tcPr>
          <w:p w14:paraId="22A5A548"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Elementi aggiuntivi</w:t>
            </w:r>
          </w:p>
        </w:tc>
      </w:tr>
      <w:tr w:rsidR="003B262F" w:rsidRPr="00A169FE" w14:paraId="3C0E7856" w14:textId="77777777" w:rsidTr="00151FDF">
        <w:tblPrEx>
          <w:tblBorders>
            <w:insideH w:val="single" w:sz="4" w:space="0" w:color="auto"/>
            <w:insideV w:val="single" w:sz="4" w:space="0" w:color="auto"/>
          </w:tblBorders>
        </w:tblPrEx>
        <w:trPr>
          <w:trHeight w:val="1701"/>
        </w:trPr>
        <w:tc>
          <w:tcPr>
            <w:tcW w:w="10060" w:type="dxa"/>
            <w:gridSpan w:val="2"/>
            <w:tcBorders>
              <w:top w:val="single" w:sz="4" w:space="0" w:color="auto"/>
            </w:tcBorders>
          </w:tcPr>
          <w:p w14:paraId="0D98DACC"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lastRenderedPageBreak/>
              <w:t>Si chiede di specificare, ove presenti, eventuali elementi aggiuntivi rispetto a quanto sopra riportato.</w:t>
            </w:r>
          </w:p>
        </w:tc>
      </w:tr>
    </w:tbl>
    <w:p w14:paraId="122B45E0"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19" w:name="_Toc118475270"/>
      <w:r w:rsidRPr="004B4BC3">
        <w:rPr>
          <w:rFonts w:ascii="Calibri" w:hAnsi="Calibri" w:cs="Calibri"/>
          <w:color w:val="1F497D"/>
          <w:sz w:val="20"/>
          <w:szCs w:val="20"/>
        </w:rPr>
        <w:t>Requisiti generali di integrazione</w:t>
      </w:r>
      <w:bookmarkEnd w:id="19"/>
    </w:p>
    <w:p w14:paraId="2124528E"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ricercata da So.Re.Sa. </w:t>
      </w:r>
      <w:r>
        <w:rPr>
          <w:rFonts w:ascii="Calibri" w:hAnsi="Calibri" w:cs="Calibri"/>
          <w:sz w:val="20"/>
          <w:szCs w:val="20"/>
        </w:rPr>
        <w:t>DEVE</w:t>
      </w:r>
      <w:r w:rsidRPr="004B4BC3">
        <w:rPr>
          <w:rFonts w:ascii="Calibri" w:hAnsi="Calibri" w:cs="Calibri"/>
          <w:sz w:val="20"/>
          <w:szCs w:val="20"/>
        </w:rPr>
        <w:t xml:space="preserve"> garantire la piena interoperabilità con tutti i sistemi regionali (Anagrafe Regionale, 118, Sistema Amministrativo Contabile, CUP Regionale, Piattaforma di telemedicina, FSE, etc.) attraverso una piattaforma di integrazione (middleware) e DEVE supportare tutti i principali standard internazionali per l’interoperabilità dei dati sanitari. In particolare, si ritiene indispensabile che la soluzione supporti almeno i seguenti standard.</w:t>
      </w: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2405"/>
        <w:gridCol w:w="7655"/>
      </w:tblGrid>
      <w:tr w:rsidR="003B262F" w:rsidRPr="00A169FE" w14:paraId="0A49B3DA" w14:textId="77777777" w:rsidTr="00151FDF">
        <w:tc>
          <w:tcPr>
            <w:tcW w:w="10060" w:type="dxa"/>
            <w:gridSpan w:val="2"/>
            <w:tcBorders>
              <w:top w:val="single" w:sz="4" w:space="0" w:color="auto"/>
              <w:bottom w:val="single" w:sz="4" w:space="0" w:color="auto"/>
            </w:tcBorders>
            <w:shd w:val="clear" w:color="auto" w:fill="79B4E3"/>
            <w:vAlign w:val="center"/>
          </w:tcPr>
          <w:p w14:paraId="097FE390"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FFFFFF" w:themeColor="background1"/>
                <w:sz w:val="20"/>
                <w:szCs w:val="20"/>
              </w:rPr>
              <w:t>Aspetti caratterizzanti accessibilità e usabilità</w:t>
            </w:r>
          </w:p>
        </w:tc>
      </w:tr>
      <w:tr w:rsidR="003B262F" w:rsidRPr="00A169FE" w14:paraId="7DA407F0"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8856FF0"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1.4.1 HL7</w:t>
            </w:r>
          </w:p>
        </w:tc>
        <w:tc>
          <w:tcPr>
            <w:tcW w:w="7655" w:type="dxa"/>
            <w:tcBorders>
              <w:top w:val="single" w:sz="4" w:space="0" w:color="auto"/>
              <w:bottom w:val="single" w:sz="4" w:space="0" w:color="auto"/>
            </w:tcBorders>
            <w:vAlign w:val="center"/>
          </w:tcPr>
          <w:p w14:paraId="42241770"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La</w:t>
            </w:r>
            <w:r w:rsidRPr="004B4BC3">
              <w:rPr>
                <w:rFonts w:ascii="Calibri" w:hAnsi="Calibri" w:cs="Calibri"/>
                <w:sz w:val="20"/>
                <w:szCs w:val="20"/>
              </w:rPr>
              <w:t xml:space="preserve"> soluzione </w:t>
            </w:r>
            <w:r>
              <w:rPr>
                <w:rFonts w:ascii="Calibri" w:hAnsi="Calibri" w:cs="Calibri"/>
                <w:sz w:val="20"/>
                <w:szCs w:val="20"/>
              </w:rPr>
              <w:t xml:space="preserve">DEVE </w:t>
            </w:r>
            <w:r w:rsidRPr="004B4BC3">
              <w:rPr>
                <w:rFonts w:ascii="Calibri" w:hAnsi="Calibri" w:cs="Calibri"/>
                <w:sz w:val="20"/>
                <w:szCs w:val="20"/>
              </w:rPr>
              <w:t>support</w:t>
            </w:r>
            <w:r>
              <w:rPr>
                <w:rFonts w:ascii="Calibri" w:hAnsi="Calibri" w:cs="Calibri"/>
                <w:sz w:val="20"/>
                <w:szCs w:val="20"/>
              </w:rPr>
              <w:t>are</w:t>
            </w:r>
            <w:r w:rsidRPr="004B4BC3">
              <w:rPr>
                <w:rFonts w:ascii="Calibri" w:hAnsi="Calibri" w:cs="Calibri"/>
                <w:sz w:val="20"/>
                <w:szCs w:val="20"/>
              </w:rPr>
              <w:t xml:space="preserve"> Health Level Seven (HL7) che è il linguaggio standard per la condivisione e l'integrazione delle informazioni sanitarie elettroniche all'interno e all'esterno dell'ospedale. </w:t>
            </w:r>
          </w:p>
        </w:tc>
      </w:tr>
      <w:tr w:rsidR="003B262F" w:rsidRPr="00203A9F" w14:paraId="07F17343" w14:textId="77777777" w:rsidTr="00151FDF">
        <w:tc>
          <w:tcPr>
            <w:tcW w:w="2405" w:type="dxa"/>
            <w:tcBorders>
              <w:top w:val="single" w:sz="4" w:space="0" w:color="auto"/>
              <w:bottom w:val="single" w:sz="4" w:space="0" w:color="auto"/>
            </w:tcBorders>
            <w:shd w:val="clear" w:color="auto" w:fill="EEECE1" w:themeFill="background2"/>
            <w:vAlign w:val="center"/>
          </w:tcPr>
          <w:p w14:paraId="18D183B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38B7C5BF"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supporta lo standard HL7</w:t>
            </w:r>
            <w:r>
              <w:rPr>
                <w:rFonts w:ascii="Calibri" w:hAnsi="Calibri" w:cs="Calibri"/>
                <w:color w:val="000000" w:themeColor="text1"/>
                <w:sz w:val="20"/>
                <w:szCs w:val="20"/>
                <w:u w:val="single"/>
              </w:rPr>
              <w:t>.</w:t>
            </w:r>
          </w:p>
          <w:p w14:paraId="7D2A134A"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4B4BC3">
              <w:rPr>
                <w:rFonts w:ascii="Calibri" w:hAnsi="Calibri" w:cs="Calibri"/>
                <w:color w:val="000000" w:themeColor="text1"/>
                <w:sz w:val="20"/>
                <w:szCs w:val="20"/>
              </w:rPr>
              <w:t>:</w:t>
            </w:r>
          </w:p>
          <w:p w14:paraId="5232F518"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05D7F496"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54DF8723" w14:textId="77777777" w:rsidR="003B262F" w:rsidRPr="00CD5DA0" w:rsidRDefault="003B262F" w:rsidP="00151FDF">
            <w:pPr>
              <w:rPr>
                <w:rFonts w:ascii="Calibri" w:hAnsi="Calibri" w:cs="Calibri"/>
                <w:color w:val="000000" w:themeColor="text1"/>
                <w:sz w:val="20"/>
                <w:szCs w:val="20"/>
              </w:rPr>
            </w:pPr>
            <w:r w:rsidRPr="00CD5DA0">
              <w:rPr>
                <w:rFonts w:ascii="Calibri" w:hAnsi="Calibri" w:cs="Calibri"/>
                <w:color w:val="FFFFFF" w:themeColor="background1"/>
                <w:sz w:val="20"/>
                <w:szCs w:val="20"/>
              </w:rPr>
              <w:t xml:space="preserve">1.4.2 CDA </w:t>
            </w:r>
          </w:p>
        </w:tc>
        <w:tc>
          <w:tcPr>
            <w:tcW w:w="7655" w:type="dxa"/>
            <w:tcBorders>
              <w:top w:val="single" w:sz="4" w:space="0" w:color="auto"/>
              <w:bottom w:val="single" w:sz="4" w:space="0" w:color="auto"/>
            </w:tcBorders>
            <w:vAlign w:val="center"/>
          </w:tcPr>
          <w:p w14:paraId="1E503397" w14:textId="77777777" w:rsidR="003B262F" w:rsidRPr="00456DD9" w:rsidRDefault="003B262F" w:rsidP="00151FDF">
            <w:pPr>
              <w:rPr>
                <w:rFonts w:ascii="Calibri" w:hAnsi="Calibri" w:cs="Calibri"/>
                <w:color w:val="000000" w:themeColor="text1"/>
                <w:sz w:val="20"/>
                <w:szCs w:val="20"/>
                <w:u w:val="single"/>
              </w:rPr>
            </w:pPr>
            <w:r w:rsidRPr="00456DD9">
              <w:rPr>
                <w:rFonts w:ascii="Calibri" w:hAnsi="Calibri" w:cs="Calibri"/>
                <w:sz w:val="20"/>
                <w:szCs w:val="20"/>
              </w:rPr>
              <w:t xml:space="preserve">Si richiede che la soluzione supporti la gestione CDA (Clinical </w:t>
            </w:r>
            <w:proofErr w:type="spellStart"/>
            <w:r w:rsidRPr="00456DD9">
              <w:rPr>
                <w:rFonts w:ascii="Calibri" w:hAnsi="Calibri" w:cs="Calibri"/>
                <w:sz w:val="20"/>
                <w:szCs w:val="20"/>
              </w:rPr>
              <w:t>Document</w:t>
            </w:r>
            <w:proofErr w:type="spellEnd"/>
            <w:r w:rsidRPr="00456DD9">
              <w:rPr>
                <w:rFonts w:ascii="Calibri" w:hAnsi="Calibri" w:cs="Calibri"/>
                <w:sz w:val="20"/>
                <w:szCs w:val="20"/>
              </w:rPr>
              <w:t xml:space="preserve"> Architecture) che è uno standard di markup dei documenti basato su XML che specifica la struttura e la semantica dei documenti clinici ai fini dello scambio di informazioni.</w:t>
            </w:r>
          </w:p>
        </w:tc>
      </w:tr>
      <w:tr w:rsidR="003B262F" w:rsidRPr="004B4BC3" w14:paraId="42A8822B" w14:textId="77777777" w:rsidTr="00151FDF">
        <w:tc>
          <w:tcPr>
            <w:tcW w:w="2405" w:type="dxa"/>
            <w:tcBorders>
              <w:top w:val="single" w:sz="4" w:space="0" w:color="auto"/>
              <w:bottom w:val="single" w:sz="4" w:space="0" w:color="auto"/>
            </w:tcBorders>
            <w:shd w:val="clear" w:color="auto" w:fill="EEECE1" w:themeFill="background2"/>
            <w:vAlign w:val="center"/>
          </w:tcPr>
          <w:p w14:paraId="48CED1F8" w14:textId="77777777" w:rsidR="003B262F" w:rsidRPr="00456DD9" w:rsidRDefault="003B262F" w:rsidP="00151FDF">
            <w:pPr>
              <w:rPr>
                <w:rFonts w:ascii="Calibri" w:hAnsi="Calibri" w:cs="Calibri"/>
                <w:color w:val="000000" w:themeColor="text1"/>
                <w:sz w:val="20"/>
                <w:szCs w:val="20"/>
              </w:rPr>
            </w:pPr>
            <w:r w:rsidRPr="00456DD9">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4159E8C4" w14:textId="77777777" w:rsidR="003B262F" w:rsidRPr="00456DD9" w:rsidRDefault="003B262F" w:rsidP="00151FDF">
            <w:pPr>
              <w:rPr>
                <w:rFonts w:ascii="Calibri" w:hAnsi="Calibri" w:cs="Calibri"/>
                <w:color w:val="595959" w:themeColor="text1" w:themeTint="A6"/>
                <w:sz w:val="20"/>
                <w:szCs w:val="20"/>
              </w:rPr>
            </w:pPr>
            <w:r w:rsidRPr="00456DD9">
              <w:rPr>
                <w:rFonts w:ascii="Calibri" w:hAnsi="Calibri" w:cs="Calibri"/>
                <w:color w:val="000000" w:themeColor="text1"/>
                <w:sz w:val="20"/>
                <w:szCs w:val="20"/>
                <w:u w:val="single"/>
              </w:rPr>
              <w:t>La soluzione proposta supporta lo standard CDA?</w:t>
            </w:r>
            <w:r w:rsidRPr="00456DD9">
              <w:rPr>
                <w:rFonts w:ascii="Calibri" w:hAnsi="Calibri" w:cs="Calibri"/>
                <w:color w:val="000000" w:themeColor="text1"/>
                <w:sz w:val="20"/>
                <w:szCs w:val="20"/>
              </w:rPr>
              <w:t xml:space="preserve">   </w:t>
            </w:r>
            <w:proofErr w:type="gramStart"/>
            <w:r w:rsidRPr="00456DD9">
              <w:rPr>
                <w:rFonts w:ascii="Calibri" w:hAnsi="Calibri" w:cs="Calibri"/>
                <w:sz w:val="20"/>
                <w:szCs w:val="20"/>
              </w:rPr>
              <w:t>SI</w:t>
            </w:r>
            <w:proofErr w:type="gramEnd"/>
            <w:r w:rsidRPr="00456DD9">
              <w:rPr>
                <w:rFonts w:ascii="Calibri" w:hAnsi="Calibri" w:cs="Calibri"/>
                <w:sz w:val="20"/>
                <w:szCs w:val="20"/>
              </w:rPr>
              <w:t xml:space="preserve"> </w:t>
            </w:r>
            <w:r w:rsidRPr="00456DD9">
              <w:rPr>
                <w:rFonts w:ascii="Calibri" w:hAnsi="Calibri" w:cs="Calibri"/>
                <w:color w:val="595959" w:themeColor="text1" w:themeTint="A6"/>
                <w:sz w:val="20"/>
                <w:szCs w:val="20"/>
              </w:rPr>
              <w:t xml:space="preserve"> </w:t>
            </w:r>
            <w:r w:rsidRPr="00456DD9">
              <w:rPr>
                <w:rFonts w:ascii="Calibri" w:hAnsi="Calibri" w:cs="Calibri"/>
                <w:sz w:val="20"/>
                <w:szCs w:val="20"/>
              </w:rPr>
              <w:t xml:space="preserve">NO </w:t>
            </w:r>
            <w:r w:rsidRPr="00456DD9">
              <w:rPr>
                <w:rFonts w:ascii="Calibri" w:hAnsi="Calibri" w:cs="Calibri"/>
                <w:color w:val="595959" w:themeColor="text1" w:themeTint="A6"/>
                <w:sz w:val="20"/>
                <w:szCs w:val="20"/>
              </w:rPr>
              <w:t></w:t>
            </w:r>
          </w:p>
          <w:p w14:paraId="31438098" w14:textId="77777777" w:rsidR="003B262F" w:rsidRPr="00456DD9" w:rsidRDefault="003B262F" w:rsidP="00151FDF">
            <w:pPr>
              <w:rPr>
                <w:rFonts w:ascii="Calibri" w:hAnsi="Calibri" w:cs="Calibri"/>
                <w:color w:val="000000" w:themeColor="text1"/>
                <w:sz w:val="20"/>
                <w:szCs w:val="20"/>
              </w:rPr>
            </w:pPr>
            <w:r w:rsidRPr="00456DD9">
              <w:rPr>
                <w:rFonts w:ascii="Calibri" w:hAnsi="Calibri" w:cs="Calibri"/>
                <w:color w:val="000000" w:themeColor="text1"/>
                <w:sz w:val="20"/>
                <w:szCs w:val="20"/>
              </w:rPr>
              <w:t>Commentare brevemente:</w:t>
            </w:r>
          </w:p>
          <w:p w14:paraId="05A91573" w14:textId="77777777" w:rsidR="003B262F" w:rsidRPr="00456DD9" w:rsidRDefault="003B262F" w:rsidP="00151FDF">
            <w:pPr>
              <w:rPr>
                <w:rFonts w:ascii="Calibri" w:hAnsi="Calibri" w:cs="Calibri"/>
                <w:color w:val="000000" w:themeColor="text1"/>
                <w:sz w:val="20"/>
                <w:szCs w:val="20"/>
                <w:u w:val="single"/>
              </w:rPr>
            </w:pPr>
            <w:r w:rsidRPr="00456DD9">
              <w:rPr>
                <w:rFonts w:ascii="Calibri" w:hAnsi="Calibri" w:cs="Calibri"/>
                <w:color w:val="000000" w:themeColor="text1"/>
                <w:sz w:val="20"/>
                <w:szCs w:val="20"/>
              </w:rPr>
              <w:t>------------------------------------------------------------------------------------------------------------------------------------------------------------------------------------------------------------------------------------------------------------------------------------------------------------------------------------------------------------------------------------------------------------------------</w:t>
            </w:r>
          </w:p>
        </w:tc>
      </w:tr>
      <w:tr w:rsidR="003B262F" w:rsidRPr="00A169FE" w14:paraId="59B2EEC0"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55967799"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1.4.3 HL7 FHIR</w:t>
            </w:r>
          </w:p>
        </w:tc>
        <w:tc>
          <w:tcPr>
            <w:tcW w:w="7655" w:type="dxa"/>
            <w:tcBorders>
              <w:top w:val="single" w:sz="4" w:space="0" w:color="auto"/>
              <w:bottom w:val="single" w:sz="4" w:space="0" w:color="auto"/>
            </w:tcBorders>
            <w:vAlign w:val="center"/>
          </w:tcPr>
          <w:p w14:paraId="0877097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 xml:space="preserve">Si richiede che la soluzione supporti la gestione delle risorse HL7 FHIR, compresi i componenti client e server FHIR, si chiede inoltre che la soluzione </w:t>
            </w:r>
            <w:proofErr w:type="gramStart"/>
            <w:r w:rsidRPr="004B4BC3">
              <w:rPr>
                <w:rFonts w:ascii="Calibri" w:hAnsi="Calibri" w:cs="Calibri"/>
                <w:sz w:val="20"/>
                <w:szCs w:val="20"/>
              </w:rPr>
              <w:t>implementi  la</w:t>
            </w:r>
            <w:proofErr w:type="gramEnd"/>
            <w:r w:rsidRPr="004B4BC3">
              <w:rPr>
                <w:rFonts w:ascii="Calibri" w:hAnsi="Calibri" w:cs="Calibri"/>
                <w:sz w:val="20"/>
                <w:szCs w:val="20"/>
              </w:rPr>
              <w:t xml:space="preserve"> traduzione tra FHIR e altri standard di interscambio di informazioni sanitarie, come </w:t>
            </w:r>
            <w:bookmarkStart w:id="20" w:name="OLE_LINK10"/>
            <w:r w:rsidRPr="004B4BC3">
              <w:rPr>
                <w:rFonts w:ascii="Calibri" w:hAnsi="Calibri" w:cs="Calibri"/>
                <w:sz w:val="20"/>
                <w:szCs w:val="20"/>
              </w:rPr>
              <w:t xml:space="preserve">HL7 CDA v2 </w:t>
            </w:r>
            <w:bookmarkEnd w:id="20"/>
            <w:r w:rsidRPr="004B4BC3">
              <w:rPr>
                <w:rFonts w:ascii="Calibri" w:hAnsi="Calibri" w:cs="Calibri"/>
                <w:sz w:val="20"/>
                <w:szCs w:val="20"/>
              </w:rPr>
              <w:t>.</w:t>
            </w:r>
          </w:p>
        </w:tc>
      </w:tr>
      <w:tr w:rsidR="003B262F" w:rsidRPr="004B4BC3" w14:paraId="35249350" w14:textId="77777777" w:rsidTr="00151FDF">
        <w:tc>
          <w:tcPr>
            <w:tcW w:w="2405" w:type="dxa"/>
            <w:tcBorders>
              <w:top w:val="single" w:sz="4" w:space="0" w:color="auto"/>
              <w:bottom w:val="single" w:sz="4" w:space="0" w:color="auto"/>
            </w:tcBorders>
            <w:shd w:val="clear" w:color="auto" w:fill="EEECE1" w:themeFill="background2"/>
            <w:vAlign w:val="center"/>
          </w:tcPr>
          <w:p w14:paraId="407E116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3F6E1AC5"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supporta lo standard HL7 FHIR?</w:t>
            </w:r>
            <w:r w:rsidRPr="004B4BC3">
              <w:rPr>
                <w:rFonts w:ascii="Calibri" w:hAnsi="Calibri" w:cs="Calibri"/>
                <w:color w:val="000000" w:themeColor="text1"/>
                <w:sz w:val="20"/>
                <w:szCs w:val="20"/>
              </w:rPr>
              <w:t xml:space="preserve">   </w:t>
            </w: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E05D18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Commentare brevemente:</w:t>
            </w:r>
          </w:p>
          <w:p w14:paraId="40451432"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1C03B81A"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57343309"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1.4.4 CDA 2</w:t>
            </w:r>
          </w:p>
        </w:tc>
        <w:tc>
          <w:tcPr>
            <w:tcW w:w="7655" w:type="dxa"/>
            <w:tcBorders>
              <w:top w:val="single" w:sz="4" w:space="0" w:color="auto"/>
              <w:bottom w:val="single" w:sz="4" w:space="0" w:color="auto"/>
            </w:tcBorders>
            <w:vAlign w:val="center"/>
          </w:tcPr>
          <w:p w14:paraId="0896CB5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 xml:space="preserve">Si richiede che la soluzione supporti la libreria di modelli di documenti in HL7 CDA2 previsti dalle linee guida nazionali del FSE. </w:t>
            </w:r>
          </w:p>
        </w:tc>
      </w:tr>
      <w:tr w:rsidR="003B262F" w:rsidRPr="004B4BC3" w14:paraId="0EF57861" w14:textId="77777777" w:rsidTr="00151FDF">
        <w:tc>
          <w:tcPr>
            <w:tcW w:w="2405" w:type="dxa"/>
            <w:tcBorders>
              <w:top w:val="single" w:sz="4" w:space="0" w:color="auto"/>
              <w:bottom w:val="single" w:sz="4" w:space="0" w:color="auto"/>
            </w:tcBorders>
            <w:shd w:val="clear" w:color="auto" w:fill="EEECE1" w:themeFill="background2"/>
            <w:vAlign w:val="center"/>
          </w:tcPr>
          <w:p w14:paraId="55BA7BB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6E28CCC8"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supporta i modelli di CDA2 standard previsti dal FSE?</w:t>
            </w:r>
            <w:r w:rsidRPr="004B4BC3">
              <w:rPr>
                <w:rFonts w:ascii="Calibri" w:hAnsi="Calibri" w:cs="Calibri"/>
                <w:color w:val="000000" w:themeColor="text1"/>
                <w:sz w:val="20"/>
                <w:szCs w:val="20"/>
              </w:rPr>
              <w:t xml:space="preserve">   </w:t>
            </w: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E45026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Commentare brevemente:</w:t>
            </w:r>
          </w:p>
          <w:p w14:paraId="287AED7C"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6C866135"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7A17DBE7"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lastRenderedPageBreak/>
              <w:t>1.4.5 DICOM</w:t>
            </w:r>
          </w:p>
        </w:tc>
        <w:tc>
          <w:tcPr>
            <w:tcW w:w="7655" w:type="dxa"/>
            <w:tcBorders>
              <w:top w:val="single" w:sz="4" w:space="0" w:color="auto"/>
              <w:bottom w:val="single" w:sz="4" w:space="0" w:color="auto"/>
            </w:tcBorders>
            <w:vAlign w:val="center"/>
          </w:tcPr>
          <w:p w14:paraId="005C35B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 xml:space="preserve">Si richiede che la soluzione supporti lo standard DICOM per assicurare l'interoperabilità dei sistemi che producono, immagazzinano, visualizzano, elaborano, inviano, recuperano, interrogano o stampano immagini mediche, e per gestire i dati </w:t>
            </w:r>
          </w:p>
        </w:tc>
      </w:tr>
      <w:tr w:rsidR="003B262F" w:rsidRPr="004B4BC3" w14:paraId="013908AD" w14:textId="77777777" w:rsidTr="00151FDF">
        <w:tc>
          <w:tcPr>
            <w:tcW w:w="2405" w:type="dxa"/>
            <w:tcBorders>
              <w:top w:val="single" w:sz="4" w:space="0" w:color="auto"/>
              <w:bottom w:val="single" w:sz="4" w:space="0" w:color="auto"/>
            </w:tcBorders>
            <w:shd w:val="clear" w:color="auto" w:fill="EEECE1" w:themeFill="background2"/>
            <w:vAlign w:val="center"/>
          </w:tcPr>
          <w:p w14:paraId="7A4C2E6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579C3EB1"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supporta lo standard DICOM?</w:t>
            </w:r>
            <w:r w:rsidRPr="004B4BC3">
              <w:rPr>
                <w:rFonts w:ascii="Calibri" w:hAnsi="Calibri" w:cs="Calibri"/>
                <w:color w:val="000000" w:themeColor="text1"/>
                <w:sz w:val="20"/>
                <w:szCs w:val="20"/>
              </w:rPr>
              <w:t xml:space="preserve">   </w:t>
            </w: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01DE51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Commentare brevemente:</w:t>
            </w:r>
          </w:p>
          <w:p w14:paraId="35EA8690"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28ECD724"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040E7778"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1.4.6 Profili IHE</w:t>
            </w:r>
          </w:p>
        </w:tc>
        <w:tc>
          <w:tcPr>
            <w:tcW w:w="7655" w:type="dxa"/>
            <w:tcBorders>
              <w:top w:val="single" w:sz="4" w:space="0" w:color="auto"/>
              <w:bottom w:val="single" w:sz="4" w:space="0" w:color="auto"/>
            </w:tcBorders>
            <w:vAlign w:val="center"/>
          </w:tcPr>
          <w:p w14:paraId="3A09E6E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 xml:space="preserve">Si richiede che la soluzione supporti i profili IHE definiti per scambio di informazioni, si chiede che il modulo </w:t>
            </w:r>
            <w:bookmarkStart w:id="21" w:name="OLE_LINK11"/>
            <w:r w:rsidRPr="004B4BC3">
              <w:rPr>
                <w:rFonts w:ascii="Calibri" w:hAnsi="Calibri" w:cs="Calibri"/>
                <w:sz w:val="20"/>
                <w:szCs w:val="20"/>
              </w:rPr>
              <w:t xml:space="preserve">Clinical Data Repository rispetti lo standard IHE </w:t>
            </w:r>
            <w:proofErr w:type="spellStart"/>
            <w:r w:rsidRPr="004B4BC3">
              <w:rPr>
                <w:rFonts w:ascii="Calibri" w:hAnsi="Calibri" w:cs="Calibri"/>
                <w:sz w:val="20"/>
                <w:szCs w:val="20"/>
              </w:rPr>
              <w:t>XDS.b</w:t>
            </w:r>
            <w:bookmarkEnd w:id="21"/>
            <w:proofErr w:type="spellEnd"/>
            <w:r w:rsidRPr="004B4BC3">
              <w:rPr>
                <w:rFonts w:ascii="Calibri" w:hAnsi="Calibri" w:cs="Calibri"/>
                <w:sz w:val="20"/>
                <w:szCs w:val="20"/>
              </w:rPr>
              <w:t xml:space="preserve">, si chiede se il modulo Clinical Data Repository ha partecipato </w:t>
            </w:r>
            <w:bookmarkStart w:id="22" w:name="OLE_LINK17"/>
            <w:r w:rsidRPr="004B4BC3">
              <w:rPr>
                <w:rFonts w:ascii="Calibri" w:hAnsi="Calibri" w:cs="Calibri"/>
                <w:sz w:val="20"/>
                <w:szCs w:val="20"/>
              </w:rPr>
              <w:t xml:space="preserve">al </w:t>
            </w:r>
            <w:proofErr w:type="spellStart"/>
            <w:r w:rsidRPr="004B4BC3">
              <w:rPr>
                <w:rFonts w:ascii="Calibri" w:hAnsi="Calibri" w:cs="Calibri"/>
                <w:sz w:val="20"/>
                <w:szCs w:val="20"/>
              </w:rPr>
              <w:t>Connectathon</w:t>
            </w:r>
            <w:bookmarkEnd w:id="22"/>
            <w:proofErr w:type="spellEnd"/>
            <w:r w:rsidRPr="004B4BC3">
              <w:rPr>
                <w:rFonts w:ascii="Calibri" w:hAnsi="Calibri" w:cs="Calibri"/>
                <w:sz w:val="20"/>
                <w:szCs w:val="20"/>
              </w:rPr>
              <w:t>.</w:t>
            </w:r>
          </w:p>
        </w:tc>
      </w:tr>
      <w:tr w:rsidR="003B262F" w:rsidRPr="004B4BC3" w14:paraId="2DC8FAC7" w14:textId="77777777" w:rsidTr="00151FDF">
        <w:tc>
          <w:tcPr>
            <w:tcW w:w="2405" w:type="dxa"/>
            <w:tcBorders>
              <w:top w:val="single" w:sz="4" w:space="0" w:color="auto"/>
              <w:bottom w:val="single" w:sz="4" w:space="0" w:color="auto"/>
            </w:tcBorders>
            <w:shd w:val="clear" w:color="auto" w:fill="EEECE1" w:themeFill="background2"/>
            <w:vAlign w:val="center"/>
          </w:tcPr>
          <w:p w14:paraId="21064DC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09E2B2FF"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supporta profili IHE?</w:t>
            </w:r>
            <w:r w:rsidRPr="004B4BC3">
              <w:rPr>
                <w:rFonts w:ascii="Calibri" w:hAnsi="Calibri" w:cs="Calibri"/>
                <w:color w:val="000000" w:themeColor="text1"/>
                <w:sz w:val="20"/>
                <w:szCs w:val="20"/>
              </w:rPr>
              <w:t xml:space="preserve">   </w:t>
            </w: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8F9A31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Specificare l’impegno del </w:t>
            </w:r>
            <w:proofErr w:type="spellStart"/>
            <w:r w:rsidRPr="004B4BC3">
              <w:rPr>
                <w:rFonts w:ascii="Calibri" w:hAnsi="Calibri" w:cs="Calibri"/>
                <w:color w:val="000000" w:themeColor="text1"/>
                <w:sz w:val="20"/>
                <w:szCs w:val="20"/>
              </w:rPr>
              <w:t>vendor</w:t>
            </w:r>
            <w:proofErr w:type="spellEnd"/>
            <w:r w:rsidRPr="004B4BC3">
              <w:rPr>
                <w:rFonts w:ascii="Calibri" w:hAnsi="Calibri" w:cs="Calibri"/>
                <w:color w:val="000000" w:themeColor="text1"/>
                <w:sz w:val="20"/>
                <w:szCs w:val="20"/>
              </w:rPr>
              <w:t xml:space="preserve"> rispetto alla certificazione profili IHE:</w:t>
            </w:r>
          </w:p>
          <w:p w14:paraId="7BF2D457"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0C100F09"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124970CC"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1.4.7 Elettromedicali</w:t>
            </w:r>
          </w:p>
        </w:tc>
        <w:tc>
          <w:tcPr>
            <w:tcW w:w="7655" w:type="dxa"/>
            <w:tcBorders>
              <w:top w:val="single" w:sz="4" w:space="0" w:color="auto"/>
              <w:bottom w:val="single" w:sz="4" w:space="0" w:color="auto"/>
            </w:tcBorders>
            <w:vAlign w:val="center"/>
          </w:tcPr>
          <w:p w14:paraId="2679070C"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La</w:t>
            </w:r>
            <w:r w:rsidRPr="004B4BC3">
              <w:rPr>
                <w:rFonts w:ascii="Calibri" w:hAnsi="Calibri" w:cs="Calibri"/>
                <w:sz w:val="20"/>
                <w:szCs w:val="20"/>
              </w:rPr>
              <w:t xml:space="preserve"> soluzione</w:t>
            </w:r>
            <w:r>
              <w:rPr>
                <w:rFonts w:ascii="Calibri" w:hAnsi="Calibri" w:cs="Calibri"/>
                <w:sz w:val="20"/>
                <w:szCs w:val="20"/>
              </w:rPr>
              <w:t xml:space="preserve"> DEVE</w:t>
            </w:r>
            <w:r w:rsidRPr="004B4BC3">
              <w:rPr>
                <w:rFonts w:ascii="Calibri" w:hAnsi="Calibri" w:cs="Calibri"/>
                <w:sz w:val="20"/>
                <w:szCs w:val="20"/>
              </w:rPr>
              <w:t xml:space="preserve"> comprend</w:t>
            </w:r>
            <w:r>
              <w:rPr>
                <w:rFonts w:ascii="Calibri" w:hAnsi="Calibri" w:cs="Calibri"/>
                <w:sz w:val="20"/>
                <w:szCs w:val="20"/>
              </w:rPr>
              <w:t>ere</w:t>
            </w:r>
            <w:r w:rsidRPr="004B4BC3">
              <w:rPr>
                <w:rFonts w:ascii="Calibri" w:hAnsi="Calibri" w:cs="Calibri"/>
                <w:sz w:val="20"/>
                <w:szCs w:val="20"/>
              </w:rPr>
              <w:t xml:space="preserve"> uno strumento di integrazione/interfacciamento (middleware) con sistemi elettromedicali di qualsiasi tipologia (quali ad esempio, a titolo esemplificativo, colonne endoscopiche, audiometri, centrali di monitoraggio, etc.). </w:t>
            </w:r>
          </w:p>
        </w:tc>
      </w:tr>
      <w:tr w:rsidR="003B262F" w:rsidRPr="004B4BC3" w14:paraId="59FDC7E2" w14:textId="77777777" w:rsidTr="00151FDF">
        <w:tc>
          <w:tcPr>
            <w:tcW w:w="2405" w:type="dxa"/>
            <w:tcBorders>
              <w:top w:val="single" w:sz="4" w:space="0" w:color="auto"/>
              <w:bottom w:val="single" w:sz="4" w:space="0" w:color="auto"/>
            </w:tcBorders>
            <w:shd w:val="clear" w:color="auto" w:fill="EEECE1" w:themeFill="background2"/>
            <w:vAlign w:val="center"/>
          </w:tcPr>
          <w:p w14:paraId="5F1D7E2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097E36C7"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u w:val="single"/>
              </w:rPr>
              <w:t>La soluzione proposta prevede uno strumento per l’integrazione con elettromedicali</w:t>
            </w:r>
            <w:r>
              <w:rPr>
                <w:rFonts w:ascii="Calibri" w:hAnsi="Calibri" w:cs="Calibri"/>
                <w:color w:val="000000" w:themeColor="text1"/>
                <w:sz w:val="20"/>
                <w:szCs w:val="20"/>
                <w:u w:val="single"/>
              </w:rPr>
              <w:t>.</w:t>
            </w:r>
          </w:p>
          <w:p w14:paraId="4A082D2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Si richiede di fornire un elenco dei sistemi elettromedicali con cui lo strumento è integrato alla data attuale</w:t>
            </w:r>
            <w:r>
              <w:rPr>
                <w:rFonts w:ascii="Calibri" w:hAnsi="Calibri" w:cs="Calibri"/>
                <w:color w:val="000000" w:themeColor="text1"/>
                <w:sz w:val="20"/>
                <w:szCs w:val="20"/>
              </w:rPr>
              <w:t xml:space="preserve">, l’elenco può essere fornito anche come documento </w:t>
            </w:r>
            <w:proofErr w:type="spellStart"/>
            <w:r>
              <w:rPr>
                <w:rFonts w:ascii="Calibri" w:hAnsi="Calibri" w:cs="Calibri"/>
                <w:color w:val="000000" w:themeColor="text1"/>
                <w:sz w:val="20"/>
                <w:szCs w:val="20"/>
              </w:rPr>
              <w:t>excel</w:t>
            </w:r>
            <w:proofErr w:type="spellEnd"/>
            <w:r>
              <w:rPr>
                <w:rFonts w:ascii="Calibri" w:hAnsi="Calibri" w:cs="Calibri"/>
                <w:color w:val="000000" w:themeColor="text1"/>
                <w:sz w:val="20"/>
                <w:szCs w:val="20"/>
              </w:rPr>
              <w:t xml:space="preserve"> allegato</w:t>
            </w:r>
            <w:r w:rsidRPr="004B4BC3">
              <w:rPr>
                <w:rFonts w:ascii="Calibri" w:hAnsi="Calibri" w:cs="Calibri"/>
                <w:color w:val="000000" w:themeColor="text1"/>
                <w:sz w:val="20"/>
                <w:szCs w:val="20"/>
              </w:rPr>
              <w:t>.</w:t>
            </w:r>
          </w:p>
          <w:p w14:paraId="36B85E13"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r>
              <w:rPr>
                <w:rFonts w:ascii="Calibri" w:hAnsi="Calibri" w:cs="Calibri"/>
                <w:color w:val="000000" w:themeColor="text1"/>
                <w:sz w:val="20"/>
                <w:szCs w:val="20"/>
              </w:rPr>
              <w:t>-----------------------------------------------------------------------------------------------------------------------------------------------------------------------------------------------------</w:t>
            </w:r>
            <w:r w:rsidRPr="004B4BC3">
              <w:rPr>
                <w:rFonts w:ascii="Calibri" w:hAnsi="Calibri" w:cs="Calibri"/>
                <w:color w:val="000000" w:themeColor="text1"/>
                <w:sz w:val="20"/>
                <w:szCs w:val="20"/>
              </w:rPr>
              <w:t>-</w:t>
            </w:r>
          </w:p>
        </w:tc>
      </w:tr>
      <w:tr w:rsidR="003B262F" w:rsidRPr="00A169FE" w14:paraId="0FFE69B1"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77E9FFC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t>1.4.8 Banca dati del farmaco</w:t>
            </w:r>
          </w:p>
        </w:tc>
        <w:tc>
          <w:tcPr>
            <w:tcW w:w="7655" w:type="dxa"/>
            <w:tcBorders>
              <w:top w:val="single" w:sz="4" w:space="0" w:color="auto"/>
              <w:bottom w:val="single" w:sz="4" w:space="0" w:color="auto"/>
            </w:tcBorders>
            <w:vAlign w:val="center"/>
          </w:tcPr>
          <w:p w14:paraId="6706EEA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Si richiede di dichiara</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che la soluzione di gestione della prescrizione proposta sia in grado di supportare l’integrazione con una banca dati del farmaco quale </w:t>
            </w:r>
            <w:bookmarkStart w:id="23" w:name="OLE_LINK12"/>
            <w:proofErr w:type="spellStart"/>
            <w:r w:rsidRPr="004B4BC3">
              <w:rPr>
                <w:rFonts w:ascii="Calibri" w:hAnsi="Calibri" w:cs="Calibri"/>
                <w:color w:val="000000" w:themeColor="text1"/>
                <w:sz w:val="20"/>
                <w:szCs w:val="20"/>
              </w:rPr>
              <w:t>Codifa</w:t>
            </w:r>
            <w:proofErr w:type="spellEnd"/>
            <w:r w:rsidRPr="004B4BC3">
              <w:rPr>
                <w:rFonts w:ascii="Calibri" w:hAnsi="Calibri" w:cs="Calibri"/>
                <w:color w:val="000000" w:themeColor="text1"/>
                <w:sz w:val="20"/>
                <w:szCs w:val="20"/>
              </w:rPr>
              <w:t xml:space="preserve"> Matrix </w:t>
            </w:r>
            <w:bookmarkEnd w:id="23"/>
            <w:r w:rsidRPr="004B4BC3">
              <w:rPr>
                <w:rFonts w:ascii="Calibri" w:hAnsi="Calibri" w:cs="Calibri"/>
                <w:color w:val="000000" w:themeColor="text1"/>
                <w:sz w:val="20"/>
                <w:szCs w:val="20"/>
              </w:rPr>
              <w:t xml:space="preserve">o </w:t>
            </w:r>
            <w:proofErr w:type="spellStart"/>
            <w:r w:rsidRPr="004B4BC3">
              <w:rPr>
                <w:rFonts w:ascii="Calibri" w:hAnsi="Calibri" w:cs="Calibri"/>
                <w:color w:val="000000" w:themeColor="text1"/>
                <w:sz w:val="20"/>
                <w:szCs w:val="20"/>
              </w:rPr>
              <w:t>Farmadati</w:t>
            </w:r>
            <w:proofErr w:type="spellEnd"/>
            <w:r w:rsidRPr="004B4BC3">
              <w:rPr>
                <w:rFonts w:ascii="Calibri" w:hAnsi="Calibri" w:cs="Calibri"/>
                <w:color w:val="000000" w:themeColor="text1"/>
                <w:sz w:val="20"/>
                <w:szCs w:val="20"/>
              </w:rPr>
              <w:t xml:space="preserve"> la soluzione DEVE gestire gli aggiornamenti e recuperare informazioni relative a posologia, dosaggi, reazioni avverse derivanti da prescrizioni di più farmaci, etc.</w:t>
            </w:r>
          </w:p>
        </w:tc>
      </w:tr>
      <w:tr w:rsidR="003B262F" w:rsidRPr="004B4BC3" w14:paraId="003D427C" w14:textId="77777777" w:rsidTr="00151FDF">
        <w:tc>
          <w:tcPr>
            <w:tcW w:w="2405" w:type="dxa"/>
            <w:tcBorders>
              <w:top w:val="single" w:sz="4" w:space="0" w:color="auto"/>
              <w:bottom w:val="single" w:sz="4" w:space="0" w:color="auto"/>
            </w:tcBorders>
            <w:shd w:val="clear" w:color="auto" w:fill="EEECE1" w:themeFill="background2"/>
            <w:vAlign w:val="center"/>
          </w:tcPr>
          <w:p w14:paraId="2E2969C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05CC56F5"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supporta l’integrazione con una banca dati del farmaco. </w:t>
            </w:r>
          </w:p>
          <w:p w14:paraId="0B30B00D"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5DE9B4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Descrivere brevemente come è organizzata l’integrazione con la banca dati del farmaco.</w:t>
            </w:r>
          </w:p>
          <w:p w14:paraId="27F86B68"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678E4A3E"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92C5062"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 xml:space="preserve">1.4.9 Clinical </w:t>
            </w:r>
            <w:proofErr w:type="spellStart"/>
            <w:r w:rsidRPr="004B4BC3">
              <w:rPr>
                <w:rFonts w:ascii="Calibri" w:hAnsi="Calibri" w:cs="Calibri"/>
                <w:color w:val="FFFFFF" w:themeColor="background1"/>
                <w:sz w:val="20"/>
                <w:szCs w:val="20"/>
              </w:rPr>
              <w:t>Decision</w:t>
            </w:r>
            <w:proofErr w:type="spellEnd"/>
            <w:r w:rsidRPr="004B4BC3">
              <w:rPr>
                <w:rFonts w:ascii="Calibri" w:hAnsi="Calibri" w:cs="Calibri"/>
                <w:color w:val="FFFFFF" w:themeColor="background1"/>
                <w:sz w:val="20"/>
                <w:szCs w:val="20"/>
              </w:rPr>
              <w:t xml:space="preserve"> Support System</w:t>
            </w:r>
          </w:p>
        </w:tc>
        <w:tc>
          <w:tcPr>
            <w:tcW w:w="7655" w:type="dxa"/>
            <w:tcBorders>
              <w:top w:val="single" w:sz="4" w:space="0" w:color="auto"/>
              <w:bottom w:val="single" w:sz="4" w:space="0" w:color="auto"/>
            </w:tcBorders>
            <w:vAlign w:val="center"/>
          </w:tcPr>
          <w:p w14:paraId="4414A86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sz w:val="20"/>
                <w:szCs w:val="20"/>
              </w:rPr>
              <w:t>Si richiede che la soluzione possa essere integrata ad un sistema di CDSS, ossia che sia in grado di condividere delle informazioni cliniche sul paziente e ricevere delle regole che il sistema utilizza in relazione alla condizione clinica del paziente per raccomandare un’azione o mostrare un warning.</w:t>
            </w:r>
          </w:p>
        </w:tc>
      </w:tr>
      <w:tr w:rsidR="003B262F" w:rsidRPr="004B4BC3" w14:paraId="1049D8F4" w14:textId="77777777" w:rsidTr="00151FDF">
        <w:tc>
          <w:tcPr>
            <w:tcW w:w="2405" w:type="dxa"/>
            <w:tcBorders>
              <w:top w:val="single" w:sz="4" w:space="0" w:color="auto"/>
              <w:bottom w:val="single" w:sz="4" w:space="0" w:color="auto"/>
            </w:tcBorders>
            <w:shd w:val="clear" w:color="auto" w:fill="EEECE1" w:themeFill="background2"/>
            <w:vAlign w:val="center"/>
          </w:tcPr>
          <w:p w14:paraId="58C314E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4F05965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 xml:space="preserve">La soluzione proposta può essere integrata/è già stata integrata con un </w:t>
            </w:r>
            <w:bookmarkStart w:id="24" w:name="OLE_LINK13"/>
            <w:r w:rsidRPr="004B4BC3">
              <w:rPr>
                <w:rFonts w:ascii="Calibri" w:hAnsi="Calibri" w:cs="Calibri"/>
                <w:color w:val="000000" w:themeColor="text1"/>
                <w:sz w:val="20"/>
                <w:szCs w:val="20"/>
                <w:u w:val="single"/>
              </w:rPr>
              <w:t>CDSS</w:t>
            </w:r>
            <w:bookmarkEnd w:id="24"/>
            <w:r w:rsidRPr="004B4BC3">
              <w:rPr>
                <w:rFonts w:ascii="Calibri" w:hAnsi="Calibri" w:cs="Calibri"/>
                <w:color w:val="000000" w:themeColor="text1"/>
                <w:sz w:val="20"/>
                <w:szCs w:val="20"/>
                <w:u w:val="single"/>
              </w:rPr>
              <w:t>?</w:t>
            </w:r>
            <w:r w:rsidRPr="004B4BC3">
              <w:rPr>
                <w:rFonts w:ascii="Calibri" w:hAnsi="Calibri" w:cs="Calibri"/>
                <w:color w:val="000000" w:themeColor="text1"/>
                <w:sz w:val="20"/>
                <w:szCs w:val="20"/>
              </w:rPr>
              <w:t xml:space="preserve"> </w:t>
            </w:r>
          </w:p>
          <w:p w14:paraId="246673AF"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970CAC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In caso di risposta affermativa si richiede un breve commento.</w:t>
            </w:r>
          </w:p>
          <w:p w14:paraId="471F2135"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3DCB61D7"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7C14D54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lastRenderedPageBreak/>
              <w:t>1.4.10 Nuovo Fascicolo Sanitario Elettronico</w:t>
            </w:r>
          </w:p>
        </w:tc>
        <w:tc>
          <w:tcPr>
            <w:tcW w:w="7655" w:type="dxa"/>
            <w:tcBorders>
              <w:top w:val="single" w:sz="4" w:space="0" w:color="auto"/>
              <w:bottom w:val="single" w:sz="4" w:space="0" w:color="auto"/>
            </w:tcBorders>
            <w:vAlign w:val="center"/>
          </w:tcPr>
          <w:p w14:paraId="4647711E"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w:t>
            </w:r>
            <w:r>
              <w:rPr>
                <w:rFonts w:ascii="Calibri" w:hAnsi="Calibri" w:cs="Calibri"/>
                <w:color w:val="000000" w:themeColor="text1"/>
                <w:sz w:val="20"/>
                <w:szCs w:val="20"/>
              </w:rPr>
              <w:t xml:space="preserve"> DEVE</w:t>
            </w:r>
            <w:r w:rsidRPr="004B4BC3">
              <w:rPr>
                <w:rFonts w:ascii="Calibri" w:hAnsi="Calibri" w:cs="Calibri"/>
                <w:color w:val="000000" w:themeColor="text1"/>
                <w:sz w:val="20"/>
                <w:szCs w:val="20"/>
              </w:rPr>
              <w:t xml:space="preserve"> support</w:t>
            </w:r>
            <w:r>
              <w:rPr>
                <w:rFonts w:ascii="Calibri" w:hAnsi="Calibri" w:cs="Calibri"/>
                <w:color w:val="000000" w:themeColor="text1"/>
                <w:sz w:val="20"/>
                <w:szCs w:val="20"/>
              </w:rPr>
              <w:t>are</w:t>
            </w:r>
            <w:r w:rsidRPr="004B4BC3">
              <w:rPr>
                <w:rFonts w:ascii="Calibri" w:hAnsi="Calibri" w:cs="Calibri"/>
                <w:color w:val="000000" w:themeColor="text1"/>
                <w:sz w:val="20"/>
                <w:szCs w:val="20"/>
              </w:rPr>
              <w:t xml:space="preserve"> l’ecosistema e le componenti del nuovo FSE definite nelle nuove linee guida nazionali elaborate dal Ministero della Salute di concerto con il Ministero per l’innovazione tecnologica e la transizione digitale e il Ministro dell'economia e delle finanze.</w:t>
            </w:r>
          </w:p>
        </w:tc>
      </w:tr>
      <w:tr w:rsidR="003B262F" w:rsidRPr="004B4BC3" w14:paraId="601059EA" w14:textId="77777777" w:rsidTr="00151FDF">
        <w:tc>
          <w:tcPr>
            <w:tcW w:w="2405" w:type="dxa"/>
            <w:tcBorders>
              <w:top w:val="single" w:sz="4" w:space="0" w:color="auto"/>
              <w:bottom w:val="single" w:sz="4" w:space="0" w:color="auto"/>
            </w:tcBorders>
            <w:shd w:val="clear" w:color="auto" w:fill="EEECE1" w:themeFill="background2"/>
            <w:vAlign w:val="center"/>
          </w:tcPr>
          <w:p w14:paraId="3E755C0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375974F4"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è in grado di garantire la piena interoperabilità nelle modalità definite all’interno del disegno del nuovo FSE</w:t>
            </w:r>
          </w:p>
          <w:p w14:paraId="7DE895BF"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rPr>
              <w:t>:</w:t>
            </w:r>
          </w:p>
          <w:p w14:paraId="5EC5A9CF"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4B4BC3" w14:paraId="029C22CE" w14:textId="77777777" w:rsidTr="00151FDF">
        <w:trPr>
          <w:trHeight w:val="397"/>
        </w:trPr>
        <w:tc>
          <w:tcPr>
            <w:tcW w:w="10060" w:type="dxa"/>
            <w:gridSpan w:val="2"/>
            <w:tcBorders>
              <w:top w:val="single" w:sz="4" w:space="0" w:color="auto"/>
              <w:bottom w:val="nil"/>
            </w:tcBorders>
            <w:shd w:val="clear" w:color="auto" w:fill="FABF8F" w:themeFill="accent6" w:themeFillTint="99"/>
            <w:vAlign w:val="center"/>
          </w:tcPr>
          <w:p w14:paraId="6E565F8A"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Elementi aggiuntivi</w:t>
            </w:r>
          </w:p>
        </w:tc>
      </w:tr>
      <w:tr w:rsidR="003B262F" w:rsidRPr="00A169FE" w14:paraId="1EB4687C" w14:textId="77777777" w:rsidTr="00151FDF">
        <w:tblPrEx>
          <w:tblBorders>
            <w:insideH w:val="single" w:sz="4" w:space="0" w:color="auto"/>
            <w:insideV w:val="single" w:sz="4" w:space="0" w:color="auto"/>
          </w:tblBorders>
        </w:tblPrEx>
        <w:trPr>
          <w:trHeight w:val="1701"/>
        </w:trPr>
        <w:tc>
          <w:tcPr>
            <w:tcW w:w="10060" w:type="dxa"/>
            <w:gridSpan w:val="2"/>
            <w:tcBorders>
              <w:top w:val="single" w:sz="4" w:space="0" w:color="auto"/>
            </w:tcBorders>
          </w:tcPr>
          <w:p w14:paraId="3AEFDB14"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t>Si chiede di specificare, ove presenti, eventuali elementi aggiuntivi rispetto a quanto sopra riportato.</w:t>
            </w:r>
          </w:p>
        </w:tc>
      </w:tr>
    </w:tbl>
    <w:p w14:paraId="0A191BD7" w14:textId="77777777" w:rsidR="003B262F" w:rsidRPr="004B4BC3" w:rsidRDefault="003B262F" w:rsidP="003B262F">
      <w:pPr>
        <w:rPr>
          <w:rFonts w:ascii="Calibri" w:hAnsi="Calibri" w:cs="Calibri"/>
          <w:sz w:val="20"/>
          <w:szCs w:val="20"/>
        </w:rPr>
      </w:pPr>
    </w:p>
    <w:p w14:paraId="004DC2D4"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25" w:name="_Toc118475271"/>
      <w:r w:rsidRPr="004B4BC3">
        <w:rPr>
          <w:rFonts w:ascii="Calibri" w:hAnsi="Calibri" w:cs="Calibri"/>
          <w:color w:val="1F497D"/>
          <w:sz w:val="20"/>
          <w:szCs w:val="20"/>
        </w:rPr>
        <w:t>Requisiti generali per la componente di CCE</w:t>
      </w:r>
      <w:bookmarkEnd w:id="25"/>
      <w:r w:rsidRPr="004B4BC3">
        <w:rPr>
          <w:rFonts w:ascii="Calibri" w:hAnsi="Calibri" w:cs="Calibri"/>
          <w:color w:val="1F497D"/>
          <w:sz w:val="20"/>
          <w:szCs w:val="20"/>
        </w:rPr>
        <w:t xml:space="preserve"> </w:t>
      </w:r>
    </w:p>
    <w:p w14:paraId="4237E993"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ricercata da So.Re.Sa. </w:t>
      </w:r>
      <w:r>
        <w:rPr>
          <w:rFonts w:ascii="Calibri" w:hAnsi="Calibri" w:cs="Calibri"/>
          <w:b/>
          <w:bCs/>
          <w:sz w:val="20"/>
          <w:szCs w:val="20"/>
        </w:rPr>
        <w:t>DEVE</w:t>
      </w:r>
      <w:r w:rsidRPr="004B4BC3">
        <w:rPr>
          <w:rFonts w:ascii="Calibri" w:hAnsi="Calibri" w:cs="Calibri"/>
          <w:b/>
          <w:bCs/>
          <w:sz w:val="20"/>
          <w:szCs w:val="20"/>
        </w:rPr>
        <w:t xml:space="preserve"> prevedere una componente di CCE multidisciplinare</w:t>
      </w:r>
      <w:r w:rsidRPr="004B4BC3">
        <w:rPr>
          <w:rFonts w:ascii="Calibri" w:hAnsi="Calibri" w:cs="Calibri"/>
          <w:sz w:val="20"/>
          <w:szCs w:val="20"/>
        </w:rPr>
        <w:t xml:space="preserve"> (clinica, infermieristica e assistenziale) e </w:t>
      </w:r>
      <w:proofErr w:type="spellStart"/>
      <w:r w:rsidRPr="004B4BC3">
        <w:rPr>
          <w:rFonts w:ascii="Calibri" w:hAnsi="Calibri" w:cs="Calibri"/>
          <w:sz w:val="20"/>
          <w:szCs w:val="20"/>
        </w:rPr>
        <w:t>multidisciplina</w:t>
      </w:r>
      <w:proofErr w:type="spellEnd"/>
      <w:r w:rsidRPr="004B4BC3">
        <w:rPr>
          <w:rFonts w:ascii="Calibri" w:hAnsi="Calibri" w:cs="Calibri"/>
          <w:sz w:val="20"/>
          <w:szCs w:val="20"/>
        </w:rPr>
        <w:t xml:space="preserve"> (Cardiologia, Pneumologia, Oculistica, etc.) in grado di coprire tutto il ciclo del ricovero: inquadramento e anamnesi, decorso, dimissione integrando i processi di diagnosi, valutazione e rivalutazione, terapia e cura. </w:t>
      </w: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2405"/>
        <w:gridCol w:w="7655"/>
      </w:tblGrid>
      <w:tr w:rsidR="003B262F" w:rsidRPr="004B4BC3" w14:paraId="410FCD33" w14:textId="77777777" w:rsidTr="00151FDF">
        <w:tc>
          <w:tcPr>
            <w:tcW w:w="10060" w:type="dxa"/>
            <w:gridSpan w:val="2"/>
            <w:tcBorders>
              <w:top w:val="single" w:sz="4" w:space="0" w:color="auto"/>
              <w:bottom w:val="single" w:sz="4" w:space="0" w:color="auto"/>
            </w:tcBorders>
            <w:shd w:val="clear" w:color="auto" w:fill="79B4E3"/>
            <w:vAlign w:val="center"/>
          </w:tcPr>
          <w:p w14:paraId="76088CD5"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FFFFFF" w:themeColor="background1"/>
                <w:sz w:val="20"/>
                <w:szCs w:val="20"/>
              </w:rPr>
              <w:t>Aspetti caratterizzanti la CCE</w:t>
            </w:r>
          </w:p>
        </w:tc>
      </w:tr>
      <w:tr w:rsidR="003B262F" w:rsidRPr="00A169FE" w14:paraId="6F066EAA"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16400741"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1.5.1 Specialità</w:t>
            </w:r>
          </w:p>
        </w:tc>
        <w:tc>
          <w:tcPr>
            <w:tcW w:w="7655" w:type="dxa"/>
            <w:tcBorders>
              <w:top w:val="single" w:sz="4" w:space="0" w:color="auto"/>
              <w:bottom w:val="single" w:sz="4" w:space="0" w:color="auto"/>
            </w:tcBorders>
            <w:vAlign w:val="center"/>
          </w:tcPr>
          <w:p w14:paraId="31630768" w14:textId="77777777" w:rsidR="003B262F" w:rsidRDefault="003B262F" w:rsidP="00151FDF">
            <w:pPr>
              <w:rPr>
                <w:rFonts w:ascii="Calibri" w:hAnsi="Calibri" w:cs="Calibri"/>
                <w:sz w:val="20"/>
                <w:szCs w:val="20"/>
              </w:rPr>
            </w:pPr>
            <w:r>
              <w:rPr>
                <w:rFonts w:ascii="Calibri" w:hAnsi="Calibri" w:cs="Calibri"/>
                <w:sz w:val="20"/>
                <w:szCs w:val="20"/>
              </w:rPr>
              <w:t>La</w:t>
            </w:r>
            <w:r w:rsidRPr="004B4BC3">
              <w:rPr>
                <w:rFonts w:ascii="Calibri" w:hAnsi="Calibri" w:cs="Calibri"/>
                <w:sz w:val="20"/>
                <w:szCs w:val="20"/>
              </w:rPr>
              <w:t xml:space="preserve"> soluzione </w:t>
            </w:r>
            <w:r>
              <w:rPr>
                <w:rFonts w:ascii="Calibri" w:hAnsi="Calibri" w:cs="Calibri"/>
                <w:sz w:val="20"/>
                <w:szCs w:val="20"/>
              </w:rPr>
              <w:t xml:space="preserve">DEVE essere </w:t>
            </w:r>
            <w:r w:rsidRPr="004B4BC3">
              <w:rPr>
                <w:rFonts w:ascii="Calibri" w:hAnsi="Calibri" w:cs="Calibri"/>
                <w:sz w:val="20"/>
                <w:szCs w:val="20"/>
              </w:rPr>
              <w:t xml:space="preserve">sia in grado di gestire diverse specialità attraverso una semplice configurazione di moduli specifici per Anamnesi, Esame Obiettivo e Scale di Valutazione, senza dover ricorrere a scrittura di codice. </w:t>
            </w:r>
          </w:p>
          <w:p w14:paraId="3F1FDC80" w14:textId="77777777" w:rsidR="003B262F" w:rsidRPr="00F2381A" w:rsidRDefault="003B262F" w:rsidP="00151FDF">
            <w:pPr>
              <w:rPr>
                <w:rFonts w:ascii="Calibri" w:hAnsi="Calibri" w:cs="Calibri"/>
                <w:sz w:val="20"/>
                <w:szCs w:val="20"/>
              </w:rPr>
            </w:pPr>
            <w:r w:rsidRPr="00F2381A">
              <w:rPr>
                <w:rFonts w:ascii="Calibri" w:hAnsi="Calibri" w:cs="Calibri"/>
                <w:sz w:val="20"/>
                <w:szCs w:val="20"/>
              </w:rPr>
              <w:t>La soluzione DEVE consentire di personalizzare, tramite configurazione, la cartella clinica per disciplina (es. Cartella Clinica Oncologica, Cartella Clinica Ginecologica, Cartella Clinica di Emergenza Urgenza) per consentire la gestione e l'archiviazione di tutte le peculiarità legate al percorso clinico del paziente, fermo restando che dovranno essere messe a disposizione componenti trasversali (come, ad esempio, l'anamnesi e l'esame obiettivo strutturati).</w:t>
            </w:r>
          </w:p>
          <w:p w14:paraId="445AEB6C" w14:textId="77777777" w:rsidR="003B262F" w:rsidRPr="004B4BC3" w:rsidRDefault="003B262F" w:rsidP="00151FDF">
            <w:pPr>
              <w:rPr>
                <w:rFonts w:ascii="Calibri" w:hAnsi="Calibri" w:cs="Calibri"/>
                <w:sz w:val="20"/>
                <w:szCs w:val="20"/>
              </w:rPr>
            </w:pPr>
            <w:r w:rsidRPr="00F2381A">
              <w:rPr>
                <w:rFonts w:ascii="Calibri" w:hAnsi="Calibri" w:cs="Calibri"/>
                <w:sz w:val="20"/>
                <w:szCs w:val="20"/>
              </w:rPr>
              <w:t>La soluzione DEVE gestire le specialità mantenendo tutte le informazioni disponibili all'interno della cartella aziendale attraverso una riconfigurazione degli strumenti proposti al clinico in funzione del "contesto" (es. prima visita cardiologica, visita di controllo dermatologica, etc.). I dati clinici, pertanto, devono restare nella cartella orizzontale ed essere raccolti o ripresentati nel formato più adatto all'esigenza del contesto.</w:t>
            </w:r>
          </w:p>
        </w:tc>
      </w:tr>
      <w:tr w:rsidR="003B262F" w:rsidRPr="004B4BC3" w14:paraId="5461E2C4" w14:textId="77777777" w:rsidTr="00151FDF">
        <w:tc>
          <w:tcPr>
            <w:tcW w:w="2405" w:type="dxa"/>
            <w:tcBorders>
              <w:top w:val="single" w:sz="4" w:space="0" w:color="auto"/>
              <w:bottom w:val="single" w:sz="4" w:space="0" w:color="auto"/>
            </w:tcBorders>
            <w:shd w:val="clear" w:color="auto" w:fill="EEECE1" w:themeFill="background2"/>
            <w:vAlign w:val="center"/>
          </w:tcPr>
          <w:p w14:paraId="64D0673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A13B152" w14:textId="77777777" w:rsidR="003B262F" w:rsidRPr="00EC7918"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 xml:space="preserve">La soluzione proposta </w:t>
            </w:r>
            <w:r>
              <w:rPr>
                <w:rFonts w:ascii="Calibri" w:hAnsi="Calibri" w:cs="Calibri"/>
                <w:color w:val="000000" w:themeColor="text1"/>
                <w:sz w:val="20"/>
                <w:szCs w:val="20"/>
                <w:u w:val="single"/>
              </w:rPr>
              <w:t xml:space="preserve">DEVE </w:t>
            </w:r>
            <w:r w:rsidRPr="004B4BC3">
              <w:rPr>
                <w:rFonts w:ascii="Calibri" w:hAnsi="Calibri" w:cs="Calibri"/>
                <w:color w:val="000000" w:themeColor="text1"/>
                <w:sz w:val="20"/>
                <w:szCs w:val="20"/>
                <w:u w:val="single"/>
              </w:rPr>
              <w:t>supporta</w:t>
            </w:r>
            <w:r>
              <w:rPr>
                <w:rFonts w:ascii="Calibri" w:hAnsi="Calibri" w:cs="Calibri"/>
                <w:color w:val="000000" w:themeColor="text1"/>
                <w:sz w:val="20"/>
                <w:szCs w:val="20"/>
                <w:u w:val="single"/>
              </w:rPr>
              <w:t>re</w:t>
            </w:r>
            <w:r w:rsidRPr="004B4BC3">
              <w:rPr>
                <w:rFonts w:ascii="Calibri" w:hAnsi="Calibri" w:cs="Calibri"/>
                <w:color w:val="000000" w:themeColor="text1"/>
                <w:sz w:val="20"/>
                <w:szCs w:val="20"/>
                <w:u w:val="single"/>
              </w:rPr>
              <w:t xml:space="preserve"> tramite semplice configurazione e parametrizzazione la personalizzazione per diverse specialità</w:t>
            </w:r>
            <w:r>
              <w:rPr>
                <w:rFonts w:ascii="Calibri" w:hAnsi="Calibri" w:cs="Calibri"/>
                <w:color w:val="000000" w:themeColor="text1"/>
                <w:sz w:val="20"/>
                <w:szCs w:val="20"/>
                <w:u w:val="single"/>
              </w:rPr>
              <w:t>.</w:t>
            </w:r>
          </w:p>
          <w:p w14:paraId="50866D8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Elencare le specialità attualmente gestite attraverso la CCE:</w:t>
            </w:r>
          </w:p>
          <w:p w14:paraId="5025C77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A169FE" w14:paraId="7A95BEE3"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A455E6E"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1.5.2 Multidisciplinarietà</w:t>
            </w:r>
          </w:p>
        </w:tc>
        <w:tc>
          <w:tcPr>
            <w:tcW w:w="7655" w:type="dxa"/>
            <w:tcBorders>
              <w:top w:val="single" w:sz="4" w:space="0" w:color="auto"/>
              <w:bottom w:val="single" w:sz="4" w:space="0" w:color="auto"/>
            </w:tcBorders>
            <w:vAlign w:val="center"/>
          </w:tcPr>
          <w:p w14:paraId="62448B02"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L</w:t>
            </w:r>
            <w:r w:rsidRPr="004B4BC3">
              <w:rPr>
                <w:rFonts w:ascii="Calibri" w:hAnsi="Calibri" w:cs="Calibri"/>
                <w:sz w:val="20"/>
                <w:szCs w:val="20"/>
              </w:rPr>
              <w:t xml:space="preserve">a soluzione </w:t>
            </w:r>
            <w:r>
              <w:rPr>
                <w:rFonts w:ascii="Calibri" w:hAnsi="Calibri" w:cs="Calibri"/>
                <w:sz w:val="20"/>
                <w:szCs w:val="20"/>
              </w:rPr>
              <w:t xml:space="preserve">DEVE </w:t>
            </w:r>
            <w:proofErr w:type="gramStart"/>
            <w:r>
              <w:rPr>
                <w:rFonts w:ascii="Calibri" w:hAnsi="Calibri" w:cs="Calibri"/>
                <w:sz w:val="20"/>
                <w:szCs w:val="20"/>
              </w:rPr>
              <w:t xml:space="preserve">garantire </w:t>
            </w:r>
            <w:r w:rsidRPr="004B4BC3">
              <w:rPr>
                <w:rFonts w:ascii="Calibri" w:hAnsi="Calibri" w:cs="Calibri"/>
                <w:sz w:val="20"/>
                <w:szCs w:val="20"/>
              </w:rPr>
              <w:t xml:space="preserve"> una</w:t>
            </w:r>
            <w:proofErr w:type="gramEnd"/>
            <w:r w:rsidRPr="004B4BC3">
              <w:rPr>
                <w:rFonts w:ascii="Calibri" w:hAnsi="Calibri" w:cs="Calibri"/>
                <w:sz w:val="20"/>
                <w:szCs w:val="20"/>
              </w:rPr>
              <w:t xml:space="preserve"> visione integrata </w:t>
            </w:r>
            <w:r>
              <w:rPr>
                <w:rFonts w:ascii="Calibri" w:hAnsi="Calibri" w:cs="Calibri"/>
                <w:sz w:val="20"/>
                <w:szCs w:val="20"/>
              </w:rPr>
              <w:t xml:space="preserve">di tutte le informazioni </w:t>
            </w:r>
            <w:r w:rsidRPr="004B4BC3">
              <w:rPr>
                <w:rFonts w:ascii="Calibri" w:hAnsi="Calibri" w:cs="Calibri"/>
                <w:sz w:val="20"/>
                <w:szCs w:val="20"/>
              </w:rPr>
              <w:t>del paziente</w:t>
            </w:r>
            <w:r>
              <w:rPr>
                <w:rFonts w:ascii="Calibri" w:hAnsi="Calibri" w:cs="Calibri"/>
                <w:sz w:val="20"/>
                <w:szCs w:val="20"/>
              </w:rPr>
              <w:t>, le informazioni sull’episodio del paziente devono essere condivise</w:t>
            </w:r>
            <w:r w:rsidRPr="004B4BC3">
              <w:rPr>
                <w:rFonts w:ascii="Calibri" w:hAnsi="Calibri" w:cs="Calibri"/>
                <w:sz w:val="20"/>
                <w:szCs w:val="20"/>
              </w:rPr>
              <w:t xml:space="preserve"> tra le diverse figure </w:t>
            </w:r>
            <w:r w:rsidRPr="004B4BC3">
              <w:rPr>
                <w:rFonts w:ascii="Calibri" w:hAnsi="Calibri" w:cs="Calibri"/>
                <w:sz w:val="20"/>
                <w:szCs w:val="20"/>
              </w:rPr>
              <w:lastRenderedPageBreak/>
              <w:t>professionali</w:t>
            </w:r>
            <w:r>
              <w:rPr>
                <w:rFonts w:ascii="Calibri" w:hAnsi="Calibri" w:cs="Calibri"/>
                <w:sz w:val="20"/>
                <w:szCs w:val="20"/>
              </w:rPr>
              <w:t xml:space="preserve"> coinvolte</w:t>
            </w:r>
            <w:r w:rsidRPr="004B4BC3">
              <w:rPr>
                <w:rFonts w:ascii="Calibri" w:hAnsi="Calibri" w:cs="Calibri"/>
                <w:sz w:val="20"/>
                <w:szCs w:val="20"/>
              </w:rPr>
              <w:t xml:space="preserve"> attraverso, ad esempio, la gestione del FUT (Fogli Unico di Terapia) e del diario clinico integrato</w:t>
            </w:r>
          </w:p>
        </w:tc>
      </w:tr>
      <w:tr w:rsidR="003B262F" w:rsidRPr="004B4BC3" w14:paraId="300F0E9F" w14:textId="77777777" w:rsidTr="00151FDF">
        <w:tc>
          <w:tcPr>
            <w:tcW w:w="2405" w:type="dxa"/>
            <w:tcBorders>
              <w:top w:val="single" w:sz="4" w:space="0" w:color="auto"/>
              <w:bottom w:val="single" w:sz="4" w:space="0" w:color="auto"/>
            </w:tcBorders>
            <w:shd w:val="clear" w:color="auto" w:fill="EEECE1" w:themeFill="background2"/>
            <w:vAlign w:val="center"/>
          </w:tcPr>
          <w:p w14:paraId="5DC911A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lastRenderedPageBreak/>
              <w:t>Dichiarazione</w:t>
            </w:r>
          </w:p>
        </w:tc>
        <w:tc>
          <w:tcPr>
            <w:tcW w:w="7655" w:type="dxa"/>
            <w:tcBorders>
              <w:top w:val="single" w:sz="4" w:space="0" w:color="auto"/>
              <w:bottom w:val="single" w:sz="4" w:space="0" w:color="auto"/>
            </w:tcBorders>
            <w:vAlign w:val="center"/>
          </w:tcPr>
          <w:p w14:paraId="05B667C5"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integra e rende accessibili in un unico ambiente operativo le differenti attività professionali: cartella infermieristica, cartella clinica, cartella riabilitativa, etc.</w:t>
            </w:r>
          </w:p>
          <w:p w14:paraId="41B7A3F8"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rPr>
              <w:t>:</w:t>
            </w:r>
          </w:p>
          <w:p w14:paraId="3D1A2BCC"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12EAA449"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4CB0B79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t>1.5.3 Degenze intensive</w:t>
            </w:r>
          </w:p>
        </w:tc>
        <w:tc>
          <w:tcPr>
            <w:tcW w:w="7655" w:type="dxa"/>
            <w:tcBorders>
              <w:top w:val="single" w:sz="4" w:space="0" w:color="auto"/>
              <w:bottom w:val="single" w:sz="4" w:space="0" w:color="auto"/>
            </w:tcBorders>
            <w:vAlign w:val="center"/>
          </w:tcPr>
          <w:p w14:paraId="3280D14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Si richiede di dichiarare che la soluzione di CCE proposta sia in grado di supportare anche i ricoveri in degenze di tipo intensivo, che presentano specificità rilevanti (integrazione con elettromedicali come monitor e pompe infusionali, frequenze di monitoraggio e di variazione delle terapie e molto altro) e in molti ospedali sono gestite con soluzioni verticali.</w:t>
            </w:r>
          </w:p>
        </w:tc>
      </w:tr>
      <w:tr w:rsidR="003B262F" w:rsidRPr="004B4BC3" w14:paraId="3ABCF87F" w14:textId="77777777" w:rsidTr="00151FDF">
        <w:tc>
          <w:tcPr>
            <w:tcW w:w="2405" w:type="dxa"/>
            <w:tcBorders>
              <w:top w:val="single" w:sz="4" w:space="0" w:color="auto"/>
              <w:bottom w:val="single" w:sz="4" w:space="0" w:color="auto"/>
            </w:tcBorders>
            <w:shd w:val="clear" w:color="auto" w:fill="EEECE1" w:themeFill="background2"/>
            <w:vAlign w:val="center"/>
          </w:tcPr>
          <w:p w14:paraId="4EAD3D2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67105A62"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supporta anche i processi e l’organizzazione delle degenze intensive. </w:t>
            </w:r>
          </w:p>
          <w:p w14:paraId="7968518B"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20D2993"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Elencare i principali clienti che utilizzano la soluzione in terapia intensiva</w:t>
            </w:r>
            <w:r>
              <w:rPr>
                <w:rFonts w:ascii="Calibri" w:hAnsi="Calibri" w:cs="Calibri"/>
                <w:color w:val="000000" w:themeColor="text1"/>
                <w:sz w:val="20"/>
                <w:szCs w:val="20"/>
              </w:rPr>
              <w:t xml:space="preserve"> e indicare i casi in cui la soluzione è integrata con le centrali di monitoraggio</w:t>
            </w:r>
            <w:r w:rsidRPr="004B4BC3">
              <w:rPr>
                <w:rFonts w:ascii="Calibri" w:hAnsi="Calibri" w:cs="Calibri"/>
                <w:color w:val="000000" w:themeColor="text1"/>
                <w:sz w:val="20"/>
                <w:szCs w:val="20"/>
              </w:rPr>
              <w:t>.</w:t>
            </w:r>
          </w:p>
          <w:p w14:paraId="3E00AB6B"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008BEB5E"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7E95E4B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t xml:space="preserve">1.5.4 Standard </w:t>
            </w:r>
          </w:p>
        </w:tc>
        <w:tc>
          <w:tcPr>
            <w:tcW w:w="7655" w:type="dxa"/>
            <w:tcBorders>
              <w:top w:val="single" w:sz="4" w:space="0" w:color="auto"/>
              <w:bottom w:val="single" w:sz="4" w:space="0" w:color="auto"/>
            </w:tcBorders>
            <w:vAlign w:val="center"/>
          </w:tcPr>
          <w:p w14:paraId="5773623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Si richiede che la soluzione supporti e sia compliance con la gestione degli standard </w:t>
            </w:r>
            <w:bookmarkStart w:id="26" w:name="OLE_LINK14"/>
            <w:r w:rsidRPr="004B4BC3">
              <w:rPr>
                <w:rFonts w:ascii="Calibri" w:hAnsi="Calibri" w:cs="Calibri"/>
                <w:color w:val="000000" w:themeColor="text1"/>
                <w:sz w:val="20"/>
                <w:szCs w:val="20"/>
              </w:rPr>
              <w:t>della Joint Commission</w:t>
            </w:r>
            <w:bookmarkEnd w:id="26"/>
            <w:r w:rsidRPr="004B4BC3">
              <w:rPr>
                <w:rFonts w:ascii="Calibri" w:hAnsi="Calibri" w:cs="Calibri"/>
                <w:sz w:val="20"/>
                <w:szCs w:val="20"/>
              </w:rPr>
              <w:t xml:space="preserve"> </w:t>
            </w:r>
            <w:r w:rsidRPr="004B4BC3">
              <w:rPr>
                <w:rFonts w:ascii="Calibri" w:hAnsi="Calibri" w:cs="Calibri"/>
                <w:color w:val="000000" w:themeColor="text1"/>
                <w:sz w:val="20"/>
                <w:szCs w:val="20"/>
              </w:rPr>
              <w:t>finalizzati al miglioramento della qualità e della sicurezza nei servizi sanitari.</w:t>
            </w:r>
          </w:p>
        </w:tc>
      </w:tr>
      <w:tr w:rsidR="003B262F" w:rsidRPr="004B4BC3" w14:paraId="23B1C899" w14:textId="77777777" w:rsidTr="00151FDF">
        <w:tc>
          <w:tcPr>
            <w:tcW w:w="2405" w:type="dxa"/>
            <w:tcBorders>
              <w:top w:val="single" w:sz="4" w:space="0" w:color="auto"/>
              <w:bottom w:val="single" w:sz="4" w:space="0" w:color="auto"/>
            </w:tcBorders>
            <w:shd w:val="clear" w:color="auto" w:fill="EEECE1" w:themeFill="background2"/>
            <w:vAlign w:val="center"/>
          </w:tcPr>
          <w:p w14:paraId="12D133A4"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7EB6E0C9"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supporta processi e organizzazione del lavoro basati sull’applicazione degli standard della Joint Commission.</w:t>
            </w:r>
          </w:p>
          <w:p w14:paraId="48DA6BED"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E6B50B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Elencare i principali clienti certificati Joint </w:t>
            </w:r>
            <w:proofErr w:type="spellStart"/>
            <w:r w:rsidRPr="004B4BC3">
              <w:rPr>
                <w:rFonts w:ascii="Calibri" w:hAnsi="Calibri" w:cs="Calibri"/>
                <w:color w:val="000000" w:themeColor="text1"/>
                <w:sz w:val="20"/>
                <w:szCs w:val="20"/>
              </w:rPr>
              <w:t>Commssion</w:t>
            </w:r>
            <w:proofErr w:type="spellEnd"/>
            <w:r w:rsidRPr="004B4BC3">
              <w:rPr>
                <w:rFonts w:ascii="Calibri" w:hAnsi="Calibri" w:cs="Calibri"/>
                <w:color w:val="000000" w:themeColor="text1"/>
                <w:sz w:val="20"/>
                <w:szCs w:val="20"/>
              </w:rPr>
              <w:t xml:space="preserve"> che utilizzano la soluzione proposta</w:t>
            </w:r>
          </w:p>
          <w:p w14:paraId="760472B7"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4B4BC3" w14:paraId="43D36BB4" w14:textId="77777777" w:rsidTr="00151FDF">
        <w:trPr>
          <w:trHeight w:val="397"/>
        </w:trPr>
        <w:tc>
          <w:tcPr>
            <w:tcW w:w="10060" w:type="dxa"/>
            <w:gridSpan w:val="2"/>
            <w:tcBorders>
              <w:top w:val="single" w:sz="4" w:space="0" w:color="auto"/>
              <w:bottom w:val="nil"/>
            </w:tcBorders>
            <w:shd w:val="clear" w:color="auto" w:fill="FABF8F" w:themeFill="accent6" w:themeFillTint="99"/>
            <w:vAlign w:val="center"/>
          </w:tcPr>
          <w:p w14:paraId="766961A2"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Elementi aggiuntivi</w:t>
            </w:r>
          </w:p>
        </w:tc>
      </w:tr>
      <w:tr w:rsidR="003B262F" w:rsidRPr="00A169FE" w14:paraId="0C78E325" w14:textId="77777777" w:rsidTr="00151FDF">
        <w:tblPrEx>
          <w:tblBorders>
            <w:insideH w:val="single" w:sz="4" w:space="0" w:color="auto"/>
            <w:insideV w:val="single" w:sz="4" w:space="0" w:color="auto"/>
          </w:tblBorders>
        </w:tblPrEx>
        <w:trPr>
          <w:trHeight w:val="1701"/>
        </w:trPr>
        <w:tc>
          <w:tcPr>
            <w:tcW w:w="10060" w:type="dxa"/>
            <w:gridSpan w:val="2"/>
            <w:tcBorders>
              <w:top w:val="single" w:sz="4" w:space="0" w:color="auto"/>
            </w:tcBorders>
          </w:tcPr>
          <w:p w14:paraId="20D7A8F1"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t>Si chiede di specificare, ove presenti, eventuali elementi aggiuntivi rispetto a quanto sopra riportato.</w:t>
            </w:r>
          </w:p>
        </w:tc>
      </w:tr>
    </w:tbl>
    <w:p w14:paraId="14AEC1C2" w14:textId="77777777" w:rsidR="003B262F" w:rsidRPr="004B4BC3" w:rsidRDefault="003B262F" w:rsidP="003B262F">
      <w:pPr>
        <w:jc w:val="both"/>
        <w:rPr>
          <w:rFonts w:ascii="Calibri" w:hAnsi="Calibri" w:cs="Calibri"/>
          <w:sz w:val="20"/>
          <w:szCs w:val="20"/>
        </w:rPr>
      </w:pPr>
    </w:p>
    <w:p w14:paraId="0F4BF59D"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27" w:name="_Toc118475272"/>
      <w:r w:rsidRPr="004B4BC3">
        <w:rPr>
          <w:rFonts w:ascii="Calibri" w:hAnsi="Calibri" w:cs="Calibri"/>
          <w:color w:val="1F497D"/>
          <w:sz w:val="20"/>
          <w:szCs w:val="20"/>
        </w:rPr>
        <w:t>Requisiti generali di accessibilità e usabilità</w:t>
      </w:r>
      <w:bookmarkEnd w:id="27"/>
    </w:p>
    <w:p w14:paraId="701A3C1C"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ricercata da So.Re.Sa. </w:t>
      </w:r>
      <w:r>
        <w:rPr>
          <w:rFonts w:ascii="Calibri" w:hAnsi="Calibri" w:cs="Calibri"/>
          <w:sz w:val="20"/>
          <w:szCs w:val="20"/>
        </w:rPr>
        <w:t>DEVE</w:t>
      </w:r>
      <w:r w:rsidRPr="004B4BC3">
        <w:rPr>
          <w:rFonts w:ascii="Calibri" w:hAnsi="Calibri" w:cs="Calibri"/>
          <w:sz w:val="20"/>
          <w:szCs w:val="20"/>
        </w:rPr>
        <w:t xml:space="preserve"> </w:t>
      </w:r>
      <w:r w:rsidRPr="004B4BC3">
        <w:rPr>
          <w:rFonts w:ascii="Calibri" w:hAnsi="Calibri" w:cs="Calibri"/>
          <w:b/>
          <w:bCs/>
          <w:sz w:val="20"/>
          <w:szCs w:val="20"/>
        </w:rPr>
        <w:t>prevedere il massimo livello di accessibilità e fruibilità dei diversi moduli</w:t>
      </w:r>
      <w:r w:rsidRPr="004B4BC3">
        <w:rPr>
          <w:rFonts w:ascii="Calibri" w:hAnsi="Calibri" w:cs="Calibri"/>
          <w:sz w:val="20"/>
          <w:szCs w:val="20"/>
        </w:rPr>
        <w:t xml:space="preserve"> applicativi, in particolare si richiede quanto segue:</w:t>
      </w:r>
    </w:p>
    <w:p w14:paraId="3980E13A" w14:textId="77777777" w:rsidR="003B262F" w:rsidRPr="004B4BC3" w:rsidRDefault="003B262F">
      <w:pPr>
        <w:pStyle w:val="Paragrafoelenco"/>
        <w:numPr>
          <w:ilvl w:val="0"/>
          <w:numId w:val="39"/>
        </w:numPr>
        <w:spacing w:after="120"/>
        <w:jc w:val="both"/>
        <w:rPr>
          <w:rFonts w:ascii="Calibri" w:hAnsi="Calibri" w:cs="Calibri"/>
          <w:sz w:val="20"/>
          <w:szCs w:val="20"/>
        </w:rPr>
      </w:pPr>
      <w:r w:rsidRPr="004B4BC3">
        <w:rPr>
          <w:rFonts w:ascii="Calibri" w:hAnsi="Calibri" w:cs="Calibri"/>
          <w:sz w:val="20"/>
          <w:szCs w:val="20"/>
        </w:rPr>
        <w:t xml:space="preserve">un sistema unico e sicuro di accesso con un layout standard per tutti gli utenti compreso l’uso diretto, o con l’ausilio di tecnologie assistive, da parte di persone con disabilità. Le diverse funzionalità applicative devono </w:t>
      </w:r>
      <w:r w:rsidRPr="004B4BC3">
        <w:rPr>
          <w:rFonts w:ascii="Calibri" w:hAnsi="Calibri" w:cs="Calibri"/>
          <w:sz w:val="20"/>
          <w:szCs w:val="20"/>
        </w:rPr>
        <w:lastRenderedPageBreak/>
        <w:t xml:space="preserve">poter essere rese disponibili ai diversi profili di utente in modo coerente rispetto all'organizzazione aziendale e ai singoli ruoli professionali; </w:t>
      </w:r>
    </w:p>
    <w:p w14:paraId="204D4D02" w14:textId="77777777" w:rsidR="003B262F" w:rsidRPr="004B4BC3" w:rsidRDefault="003B262F">
      <w:pPr>
        <w:pStyle w:val="Paragrafoelenco"/>
        <w:numPr>
          <w:ilvl w:val="0"/>
          <w:numId w:val="39"/>
        </w:numPr>
        <w:spacing w:after="120"/>
        <w:jc w:val="both"/>
        <w:rPr>
          <w:rFonts w:ascii="Calibri" w:hAnsi="Calibri" w:cs="Calibri"/>
          <w:sz w:val="20"/>
          <w:szCs w:val="20"/>
        </w:rPr>
      </w:pPr>
      <w:r w:rsidRPr="004B4BC3">
        <w:rPr>
          <w:rFonts w:ascii="Calibri" w:hAnsi="Calibri" w:cs="Calibri"/>
          <w:sz w:val="20"/>
          <w:szCs w:val="20"/>
        </w:rPr>
        <w:t xml:space="preserve">l’adozione di un design centrato sul paziente ed orientato al personale clinico, a seconda del ruolo dell'operatore il sistema </w:t>
      </w:r>
      <w:r>
        <w:rPr>
          <w:rFonts w:ascii="Calibri" w:hAnsi="Calibri" w:cs="Calibri"/>
          <w:sz w:val="20"/>
          <w:szCs w:val="20"/>
        </w:rPr>
        <w:t>DEVE</w:t>
      </w:r>
      <w:r w:rsidRPr="004B4BC3">
        <w:rPr>
          <w:rFonts w:ascii="Calibri" w:hAnsi="Calibri" w:cs="Calibri"/>
          <w:sz w:val="20"/>
          <w:szCs w:val="20"/>
        </w:rPr>
        <w:t xml:space="preserve"> rappresentare in un'unica interfaccia ergonomica, e con un ordinamento logico, tutte le informazioni di interesse.</w:t>
      </w:r>
    </w:p>
    <w:p w14:paraId="508FFE86" w14:textId="77777777" w:rsidR="003B262F" w:rsidRPr="004B4BC3" w:rsidRDefault="003B262F" w:rsidP="003B262F">
      <w:pPr>
        <w:rPr>
          <w:rFonts w:ascii="Calibri" w:hAnsi="Calibri" w:cs="Calibri"/>
          <w:color w:val="1F497D"/>
          <w:sz w:val="20"/>
          <w:szCs w:val="20"/>
        </w:rPr>
      </w:pP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2405"/>
        <w:gridCol w:w="7655"/>
      </w:tblGrid>
      <w:tr w:rsidR="003B262F" w:rsidRPr="00A169FE" w14:paraId="692DF8F0" w14:textId="77777777" w:rsidTr="00151FDF">
        <w:tc>
          <w:tcPr>
            <w:tcW w:w="10060" w:type="dxa"/>
            <w:gridSpan w:val="2"/>
            <w:tcBorders>
              <w:top w:val="single" w:sz="4" w:space="0" w:color="auto"/>
              <w:bottom w:val="single" w:sz="4" w:space="0" w:color="auto"/>
            </w:tcBorders>
            <w:shd w:val="clear" w:color="auto" w:fill="79B4E3"/>
            <w:vAlign w:val="center"/>
          </w:tcPr>
          <w:p w14:paraId="3F242861"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FFFFFF" w:themeColor="background1"/>
                <w:sz w:val="20"/>
                <w:szCs w:val="20"/>
              </w:rPr>
              <w:t>Aspetti caratterizzanti l’accessibilità e l’usabilità</w:t>
            </w:r>
          </w:p>
        </w:tc>
      </w:tr>
      <w:tr w:rsidR="003B262F" w:rsidRPr="00A169FE" w14:paraId="575C6880"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3B3F804"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1.6.1 Fruibilità operatori</w:t>
            </w:r>
          </w:p>
        </w:tc>
        <w:tc>
          <w:tcPr>
            <w:tcW w:w="7655" w:type="dxa"/>
            <w:tcBorders>
              <w:top w:val="single" w:sz="4" w:space="0" w:color="auto"/>
              <w:bottom w:val="single" w:sz="4" w:space="0" w:color="auto"/>
            </w:tcBorders>
            <w:vAlign w:val="center"/>
          </w:tcPr>
          <w:p w14:paraId="4A3E6959"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w:t>
            </w:r>
            <w:r>
              <w:rPr>
                <w:rFonts w:ascii="Calibri" w:hAnsi="Calibri" w:cs="Calibri"/>
                <w:color w:val="000000" w:themeColor="text1"/>
                <w:sz w:val="20"/>
                <w:szCs w:val="20"/>
              </w:rPr>
              <w:t xml:space="preserve"> DEVE essere</w:t>
            </w:r>
            <w:r w:rsidRPr="004B4BC3">
              <w:rPr>
                <w:rFonts w:ascii="Calibri" w:hAnsi="Calibri" w:cs="Calibri"/>
                <w:color w:val="000000" w:themeColor="text1"/>
                <w:sz w:val="20"/>
                <w:szCs w:val="20"/>
              </w:rPr>
              <w:t xml:space="preserve"> web nativa e </w:t>
            </w:r>
            <w:r>
              <w:rPr>
                <w:rFonts w:ascii="Calibri" w:hAnsi="Calibri" w:cs="Calibri"/>
                <w:color w:val="000000" w:themeColor="text1"/>
                <w:sz w:val="20"/>
                <w:szCs w:val="20"/>
              </w:rPr>
              <w:t>DEVE avere</w:t>
            </w:r>
            <w:r w:rsidRPr="004B4BC3">
              <w:rPr>
                <w:rFonts w:ascii="Calibri" w:hAnsi="Calibri" w:cs="Calibri"/>
                <w:color w:val="000000" w:themeColor="text1"/>
                <w:sz w:val="20"/>
                <w:szCs w:val="20"/>
              </w:rPr>
              <w:t xml:space="preserve"> le stesse performance ed efficacia di utilizzo indipendentemente dal browser utilizzato</w:t>
            </w:r>
            <w:r>
              <w:rPr>
                <w:rFonts w:ascii="Calibri" w:hAnsi="Calibri" w:cs="Calibri"/>
                <w:color w:val="000000" w:themeColor="text1"/>
                <w:sz w:val="20"/>
                <w:szCs w:val="20"/>
              </w:rPr>
              <w:t xml:space="preserve">, la soluzione DEVE essere utilizzabile almeno su </w:t>
            </w:r>
            <w:bookmarkStart w:id="28" w:name="OLE_LINK20"/>
            <w:r>
              <w:rPr>
                <w:rFonts w:ascii="Calibri" w:hAnsi="Calibri" w:cs="Calibri"/>
                <w:color w:val="000000" w:themeColor="text1"/>
                <w:sz w:val="20"/>
                <w:szCs w:val="20"/>
              </w:rPr>
              <w:t>Chrome, Firefox, Edge e Safari</w:t>
            </w:r>
            <w:bookmarkEnd w:id="28"/>
            <w:r w:rsidRPr="004B4BC3">
              <w:rPr>
                <w:rFonts w:ascii="Calibri" w:hAnsi="Calibri" w:cs="Calibri"/>
                <w:color w:val="000000" w:themeColor="text1"/>
                <w:sz w:val="20"/>
                <w:szCs w:val="20"/>
              </w:rPr>
              <w:t xml:space="preserve">. </w:t>
            </w:r>
            <w:r>
              <w:rPr>
                <w:rFonts w:ascii="Calibri" w:hAnsi="Calibri" w:cs="Calibri"/>
                <w:color w:val="000000" w:themeColor="text1"/>
                <w:sz w:val="20"/>
                <w:szCs w:val="20"/>
              </w:rPr>
              <w:t>Le</w:t>
            </w:r>
            <w:r w:rsidRPr="004B4BC3">
              <w:rPr>
                <w:rFonts w:ascii="Calibri" w:hAnsi="Calibri" w:cs="Calibri"/>
                <w:color w:val="000000" w:themeColor="text1"/>
                <w:sz w:val="20"/>
                <w:szCs w:val="20"/>
              </w:rPr>
              <w:t xml:space="preserve"> funzionalità dedicate a medici, infermieri e operatori sociosanitari </w:t>
            </w:r>
            <w:r>
              <w:rPr>
                <w:rFonts w:ascii="Calibri" w:hAnsi="Calibri" w:cs="Calibri"/>
                <w:color w:val="000000" w:themeColor="text1"/>
                <w:sz w:val="20"/>
                <w:szCs w:val="20"/>
              </w:rPr>
              <w:t>DEVONO avere</w:t>
            </w:r>
            <w:r w:rsidRPr="004B4BC3">
              <w:rPr>
                <w:rFonts w:ascii="Calibri" w:hAnsi="Calibri" w:cs="Calibri"/>
                <w:color w:val="000000" w:themeColor="text1"/>
                <w:sz w:val="20"/>
                <w:szCs w:val="20"/>
              </w:rPr>
              <w:t xml:space="preserve"> interfacce </w:t>
            </w:r>
            <w:bookmarkStart w:id="29" w:name="OLE_LINK15"/>
            <w:r w:rsidRPr="004B4BC3">
              <w:rPr>
                <w:rFonts w:ascii="Calibri" w:hAnsi="Calibri" w:cs="Calibri"/>
                <w:color w:val="000000" w:themeColor="text1"/>
                <w:sz w:val="20"/>
                <w:szCs w:val="20"/>
              </w:rPr>
              <w:t xml:space="preserve">design responsive HTML5 </w:t>
            </w:r>
            <w:bookmarkEnd w:id="29"/>
            <w:r w:rsidRPr="004B4BC3">
              <w:rPr>
                <w:rFonts w:ascii="Calibri" w:hAnsi="Calibri" w:cs="Calibri"/>
                <w:color w:val="000000" w:themeColor="text1"/>
                <w:sz w:val="20"/>
                <w:szCs w:val="20"/>
              </w:rPr>
              <w:t>in modo da poter essere fruite con i principali strumenti informatici (PC, monitor di sala, tablet, smartphones, etc.). Si richiede, inoltre, che il software sia nativamente predisposto all’uso diretto o con l’ausilio di tecnologie assistive, da parte di persone con disabilità.</w:t>
            </w:r>
          </w:p>
        </w:tc>
      </w:tr>
      <w:tr w:rsidR="003B262F" w:rsidRPr="004B4BC3" w14:paraId="700579E3" w14:textId="77777777" w:rsidTr="00151FDF">
        <w:tc>
          <w:tcPr>
            <w:tcW w:w="2405" w:type="dxa"/>
            <w:tcBorders>
              <w:top w:val="single" w:sz="4" w:space="0" w:color="auto"/>
              <w:bottom w:val="single" w:sz="4" w:space="0" w:color="auto"/>
            </w:tcBorders>
            <w:shd w:val="clear" w:color="auto" w:fill="EEECE1" w:themeFill="background2"/>
            <w:vAlign w:val="center"/>
          </w:tcPr>
          <w:p w14:paraId="0F21E94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2FFA037" w14:textId="77777777" w:rsidR="003B262F" w:rsidRPr="0074752E" w:rsidRDefault="003B262F" w:rsidP="00151FDF">
            <w:pPr>
              <w:rPr>
                <w:rFonts w:ascii="Calibri" w:hAnsi="Calibri" w:cs="Calibri"/>
                <w:color w:val="000000" w:themeColor="text1"/>
                <w:sz w:val="20"/>
                <w:szCs w:val="20"/>
                <w:u w:val="single"/>
              </w:rPr>
            </w:pPr>
            <w:r w:rsidRPr="009D0661">
              <w:rPr>
                <w:rFonts w:ascii="Calibri" w:hAnsi="Calibri" w:cs="Calibri"/>
                <w:color w:val="000000" w:themeColor="text1"/>
                <w:sz w:val="20"/>
                <w:szCs w:val="20"/>
                <w:u w:val="single"/>
              </w:rPr>
              <w:t>La soluzione proposta è indipendente dal Browser</w:t>
            </w:r>
            <w:r w:rsidRPr="0074752E">
              <w:rPr>
                <w:rFonts w:ascii="Calibri" w:hAnsi="Calibri" w:cs="Calibri"/>
                <w:color w:val="000000" w:themeColor="text1"/>
                <w:sz w:val="20"/>
                <w:szCs w:val="20"/>
                <w:u w:val="single"/>
              </w:rPr>
              <w:t xml:space="preserve"> e </w:t>
            </w:r>
            <w:r w:rsidRPr="001D5FF2">
              <w:rPr>
                <w:rFonts w:ascii="Calibri" w:hAnsi="Calibri" w:cs="Calibri"/>
                <w:color w:val="000000" w:themeColor="text1"/>
                <w:sz w:val="20"/>
                <w:szCs w:val="20"/>
                <w:u w:val="single"/>
              </w:rPr>
              <w:t xml:space="preserve">fruibile </w:t>
            </w:r>
            <w:r w:rsidRPr="006457A9">
              <w:rPr>
                <w:rFonts w:ascii="Calibri" w:hAnsi="Calibri" w:cs="Calibri"/>
                <w:color w:val="000000" w:themeColor="text1"/>
                <w:sz w:val="20"/>
                <w:szCs w:val="20"/>
                <w:u w:val="single"/>
              </w:rPr>
              <w:t>su Chrome, Firefox, Edge e Safari</w:t>
            </w:r>
            <w:r w:rsidRPr="009D0661">
              <w:rPr>
                <w:rFonts w:ascii="Calibri" w:hAnsi="Calibri" w:cs="Calibri"/>
                <w:color w:val="000000" w:themeColor="text1"/>
                <w:sz w:val="20"/>
                <w:szCs w:val="20"/>
                <w:u w:val="single"/>
              </w:rPr>
              <w:t>.</w:t>
            </w:r>
          </w:p>
          <w:p w14:paraId="43B219C6"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rPr>
              <w:t>:</w:t>
            </w:r>
          </w:p>
          <w:p w14:paraId="229398D3" w14:textId="77777777" w:rsidR="003B262F" w:rsidRPr="006457A9"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135A8C9B" w14:textId="77777777" w:rsidR="003B262F" w:rsidRDefault="003B262F" w:rsidP="00151FDF">
            <w:pPr>
              <w:rPr>
                <w:rFonts w:ascii="Calibri" w:hAnsi="Calibri" w:cs="Calibri"/>
                <w:sz w:val="20"/>
                <w:szCs w:val="20"/>
              </w:rPr>
            </w:pPr>
          </w:p>
          <w:p w14:paraId="13D0C16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è interamente caratterizzata da interfacce HTML</w:t>
            </w:r>
            <w:proofErr w:type="gramStart"/>
            <w:r w:rsidRPr="004B4BC3">
              <w:rPr>
                <w:rFonts w:ascii="Calibri" w:hAnsi="Calibri" w:cs="Calibri"/>
                <w:color w:val="000000" w:themeColor="text1"/>
                <w:sz w:val="20"/>
                <w:szCs w:val="20"/>
                <w:u w:val="single"/>
              </w:rPr>
              <w:t>5</w:t>
            </w:r>
            <w:r>
              <w:rPr>
                <w:rFonts w:ascii="Calibri" w:hAnsi="Calibri" w:cs="Calibri"/>
                <w:sz w:val="20"/>
                <w:szCs w:val="20"/>
              </w:rPr>
              <w:t>,</w:t>
            </w:r>
            <w:r w:rsidRPr="004B4BC3">
              <w:rPr>
                <w:rFonts w:ascii="Calibri" w:hAnsi="Calibri" w:cs="Calibri"/>
                <w:color w:val="000000" w:themeColor="text1"/>
                <w:sz w:val="20"/>
                <w:szCs w:val="20"/>
              </w:rPr>
              <w:t>specificare</w:t>
            </w:r>
            <w:proofErr w:type="gramEnd"/>
            <w:r w:rsidRPr="004B4BC3">
              <w:rPr>
                <w:rFonts w:ascii="Calibri" w:hAnsi="Calibri" w:cs="Calibri"/>
                <w:color w:val="000000" w:themeColor="text1"/>
                <w:sz w:val="20"/>
                <w:szCs w:val="20"/>
              </w:rPr>
              <w:t xml:space="preserve"> quali dei moduli applicativi presentano delle interfacce HTML5.</w:t>
            </w:r>
          </w:p>
          <w:p w14:paraId="4A98042D"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4E50CF0"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22E1DD1"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E3AB177"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CB71A92"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782FB93"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6FA1A82" w14:textId="77777777" w:rsidR="003B262F" w:rsidRPr="004B4BC3" w:rsidRDefault="003B262F">
            <w:pPr>
              <w:pStyle w:val="Paragrafoelenco"/>
              <w:numPr>
                <w:ilvl w:val="0"/>
                <w:numId w:val="41"/>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3D7BA7A" w14:textId="77777777" w:rsidR="003B262F" w:rsidRPr="004B4BC3" w:rsidRDefault="003B262F">
            <w:pPr>
              <w:pStyle w:val="Paragrafoelenco"/>
              <w:numPr>
                <w:ilvl w:val="0"/>
                <w:numId w:val="41"/>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619BE93"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se alcuni moduli applicativi sono fruibili anche attraverso APP per supportare casi d’uso specifici o l’operatività degli utenti.</w:t>
            </w:r>
          </w:p>
          <w:p w14:paraId="04B0E898"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1D7C4DF"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DA85496"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DC1D376"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FDA2EF4"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04845B9"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FA78015" w14:textId="77777777" w:rsidR="003B262F" w:rsidRPr="004B4BC3" w:rsidRDefault="003B262F">
            <w:pPr>
              <w:pStyle w:val="Paragrafoelenco"/>
              <w:numPr>
                <w:ilvl w:val="0"/>
                <w:numId w:val="42"/>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7E9701C" w14:textId="77777777" w:rsidR="003B262F" w:rsidRPr="004B4BC3" w:rsidRDefault="003B262F">
            <w:pPr>
              <w:pStyle w:val="Paragrafoelenco"/>
              <w:numPr>
                <w:ilvl w:val="0"/>
                <w:numId w:val="42"/>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17EAAC7"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è nativamente predisposta all’utilizzo da parte delle persone con disabilità in tutte le sue componenti applicative  </w:t>
            </w:r>
          </w:p>
          <w:p w14:paraId="336A6E82"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51E3F6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In caso di risposta negativa, specificare quali dei moduli applicativi </w:t>
            </w:r>
            <w:r w:rsidRPr="004B4BC3">
              <w:rPr>
                <w:rFonts w:ascii="Calibri" w:hAnsi="Calibri" w:cs="Calibri"/>
                <w:color w:val="000000" w:themeColor="text1"/>
                <w:sz w:val="20"/>
                <w:szCs w:val="20"/>
                <w:u w:val="single"/>
              </w:rPr>
              <w:t>NON</w:t>
            </w:r>
            <w:r w:rsidRPr="004B4BC3">
              <w:rPr>
                <w:rFonts w:ascii="Calibri" w:hAnsi="Calibri" w:cs="Calibri"/>
                <w:color w:val="000000" w:themeColor="text1"/>
                <w:sz w:val="20"/>
                <w:szCs w:val="20"/>
              </w:rPr>
              <w:t xml:space="preserve"> </w:t>
            </w:r>
            <w:r w:rsidRPr="004B4BC3">
              <w:rPr>
                <w:rFonts w:ascii="Calibri" w:hAnsi="Calibri" w:cs="Calibri"/>
                <w:color w:val="000000" w:themeColor="text1"/>
                <w:sz w:val="20"/>
                <w:szCs w:val="20"/>
                <w:u w:val="single"/>
              </w:rPr>
              <w:t>è nativamente predisposta all’utilizzo da parte delle persone con disabilità</w:t>
            </w:r>
            <w:r w:rsidRPr="004B4BC3">
              <w:rPr>
                <w:rFonts w:ascii="Calibri" w:hAnsi="Calibri" w:cs="Calibri"/>
                <w:color w:val="000000" w:themeColor="text1"/>
                <w:sz w:val="20"/>
                <w:szCs w:val="20"/>
              </w:rPr>
              <w:t>.</w:t>
            </w:r>
          </w:p>
          <w:p w14:paraId="44723106"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BCF8347"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2EC1B4E"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lastRenderedPageBreak/>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6E03104"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1C52A56"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3F614CF"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28934CB" w14:textId="77777777" w:rsidR="003B262F" w:rsidRPr="004B4BC3" w:rsidRDefault="003B262F">
            <w:pPr>
              <w:pStyle w:val="Paragrafoelenco"/>
              <w:numPr>
                <w:ilvl w:val="0"/>
                <w:numId w:val="43"/>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4BB49A8" w14:textId="77777777" w:rsidR="003B262F" w:rsidRPr="00EC7918" w:rsidRDefault="003B262F">
            <w:pPr>
              <w:pStyle w:val="Paragrafoelenco"/>
              <w:numPr>
                <w:ilvl w:val="0"/>
                <w:numId w:val="43"/>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tc>
      </w:tr>
      <w:tr w:rsidR="003B262F" w:rsidRPr="00A169FE" w14:paraId="00D6BE0A"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1D21DAB9"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lastRenderedPageBreak/>
              <w:t>1.6.2 Disponibilità dei dati in tempo reale</w:t>
            </w:r>
          </w:p>
        </w:tc>
        <w:tc>
          <w:tcPr>
            <w:tcW w:w="7655" w:type="dxa"/>
            <w:tcBorders>
              <w:top w:val="single" w:sz="4" w:space="0" w:color="auto"/>
              <w:bottom w:val="single" w:sz="4" w:space="0" w:color="auto"/>
            </w:tcBorders>
            <w:vAlign w:val="center"/>
          </w:tcPr>
          <w:p w14:paraId="36D0BC5B"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w:t>
            </w:r>
            <w:r w:rsidRPr="004B4BC3">
              <w:rPr>
                <w:rFonts w:ascii="Calibri" w:hAnsi="Calibri" w:cs="Calibri"/>
                <w:color w:val="000000" w:themeColor="text1"/>
                <w:sz w:val="20"/>
                <w:szCs w:val="20"/>
              </w:rPr>
              <w:t>'utente</w:t>
            </w:r>
            <w:r>
              <w:rPr>
                <w:rFonts w:ascii="Calibri" w:hAnsi="Calibri" w:cs="Calibri"/>
                <w:color w:val="000000" w:themeColor="text1"/>
                <w:sz w:val="20"/>
                <w:szCs w:val="20"/>
              </w:rPr>
              <w:t>,</w:t>
            </w:r>
            <w:r w:rsidRPr="004B4BC3">
              <w:rPr>
                <w:rFonts w:ascii="Calibri" w:hAnsi="Calibri" w:cs="Calibri"/>
                <w:color w:val="000000" w:themeColor="text1"/>
                <w:sz w:val="20"/>
                <w:szCs w:val="20"/>
              </w:rPr>
              <w:t xml:space="preserve"> opportunamente autorizzato</w:t>
            </w:r>
            <w:r>
              <w:rPr>
                <w:rFonts w:ascii="Calibri" w:hAnsi="Calibri" w:cs="Calibri"/>
                <w:color w:val="000000" w:themeColor="text1"/>
                <w:sz w:val="20"/>
                <w:szCs w:val="20"/>
              </w:rPr>
              <w:t>, DEVE poter</w:t>
            </w:r>
            <w:r w:rsidRPr="004B4BC3">
              <w:rPr>
                <w:rFonts w:ascii="Calibri" w:hAnsi="Calibri" w:cs="Calibri"/>
                <w:color w:val="000000" w:themeColor="text1"/>
                <w:sz w:val="20"/>
                <w:szCs w:val="20"/>
              </w:rPr>
              <w:t xml:space="preserve"> accedere a tutte le informazioni da un unico punto di accesso, indipendentemente dal modulo applicativo e ogni dato inserito da un utente </w:t>
            </w:r>
            <w:r>
              <w:rPr>
                <w:rFonts w:ascii="Calibri" w:hAnsi="Calibri" w:cs="Calibri"/>
                <w:color w:val="000000" w:themeColor="text1"/>
                <w:sz w:val="20"/>
                <w:szCs w:val="20"/>
              </w:rPr>
              <w:t xml:space="preserve">DEVE </w:t>
            </w:r>
            <w:proofErr w:type="gramStart"/>
            <w:r>
              <w:rPr>
                <w:rFonts w:ascii="Calibri" w:hAnsi="Calibri" w:cs="Calibri"/>
                <w:color w:val="000000" w:themeColor="text1"/>
                <w:sz w:val="20"/>
                <w:szCs w:val="20"/>
              </w:rPr>
              <w:t xml:space="preserve">essere </w:t>
            </w:r>
            <w:r w:rsidRPr="004B4BC3">
              <w:rPr>
                <w:rFonts w:ascii="Calibri" w:hAnsi="Calibri" w:cs="Calibri"/>
                <w:color w:val="000000" w:themeColor="text1"/>
                <w:sz w:val="20"/>
                <w:szCs w:val="20"/>
              </w:rPr>
              <w:t xml:space="preserve"> immediatamente</w:t>
            </w:r>
            <w:proofErr w:type="gramEnd"/>
            <w:r w:rsidRPr="004B4BC3">
              <w:rPr>
                <w:rFonts w:ascii="Calibri" w:hAnsi="Calibri" w:cs="Calibri"/>
                <w:color w:val="000000" w:themeColor="text1"/>
                <w:sz w:val="20"/>
                <w:szCs w:val="20"/>
              </w:rPr>
              <w:t xml:space="preserve"> disponibile agli operatori autorizzati.</w:t>
            </w:r>
          </w:p>
        </w:tc>
      </w:tr>
      <w:tr w:rsidR="003B262F" w:rsidRPr="004B4BC3" w14:paraId="383A3DC6" w14:textId="77777777" w:rsidTr="00151FDF">
        <w:tc>
          <w:tcPr>
            <w:tcW w:w="2405" w:type="dxa"/>
            <w:tcBorders>
              <w:top w:val="single" w:sz="4" w:space="0" w:color="auto"/>
              <w:bottom w:val="single" w:sz="4" w:space="0" w:color="auto"/>
            </w:tcBorders>
            <w:shd w:val="clear" w:color="auto" w:fill="EEECE1" w:themeFill="background2"/>
            <w:vAlign w:val="center"/>
          </w:tcPr>
          <w:p w14:paraId="494523F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7C821D50" w14:textId="77777777" w:rsidR="003B262F" w:rsidRPr="006457A9" w:rsidRDefault="003B262F" w:rsidP="00151FDF">
            <w:pPr>
              <w:rPr>
                <w:rFonts w:ascii="Calibri" w:hAnsi="Calibri" w:cs="Calibri"/>
                <w:color w:val="000000" w:themeColor="text1"/>
                <w:sz w:val="20"/>
                <w:szCs w:val="20"/>
                <w:u w:val="single"/>
              </w:rPr>
            </w:pPr>
            <w:r w:rsidRPr="006457A9">
              <w:rPr>
                <w:rFonts w:ascii="Calibri" w:hAnsi="Calibri" w:cs="Calibri"/>
                <w:color w:val="000000" w:themeColor="text1"/>
                <w:sz w:val="20"/>
                <w:szCs w:val="20"/>
                <w:u w:val="single"/>
              </w:rPr>
              <w:t>La soluzione proposta prevede la possibilità di accedere in tempo reale da qualsiasi componente applicativa a qualunque informazione riferibile ad altre componenti senza soluzione di continuità</w:t>
            </w:r>
          </w:p>
          <w:p w14:paraId="26AB7628"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4B4BC3">
              <w:rPr>
                <w:rFonts w:ascii="Calibri" w:hAnsi="Calibri" w:cs="Calibri"/>
                <w:color w:val="000000" w:themeColor="text1"/>
                <w:sz w:val="20"/>
                <w:szCs w:val="20"/>
              </w:rPr>
              <w:t>:</w:t>
            </w:r>
          </w:p>
          <w:p w14:paraId="1AE0AC2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6457A9" w14:paraId="59170112"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D609F56"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1.6.3 Riconoscimento vocale</w:t>
            </w:r>
          </w:p>
        </w:tc>
        <w:tc>
          <w:tcPr>
            <w:tcW w:w="7655" w:type="dxa"/>
            <w:tcBorders>
              <w:top w:val="single" w:sz="4" w:space="0" w:color="auto"/>
              <w:bottom w:val="single" w:sz="4" w:space="0" w:color="auto"/>
            </w:tcBorders>
            <w:vAlign w:val="center"/>
          </w:tcPr>
          <w:p w14:paraId="6ECD67E0" w14:textId="77777777" w:rsidR="003B262F" w:rsidRPr="004564A9" w:rsidRDefault="003B262F" w:rsidP="00151FDF">
            <w:pPr>
              <w:rPr>
                <w:rFonts w:ascii="Calibri" w:hAnsi="Calibri" w:cs="Calibri"/>
                <w:strike/>
                <w:color w:val="000000" w:themeColor="text1"/>
                <w:sz w:val="20"/>
                <w:szCs w:val="20"/>
              </w:rPr>
            </w:pPr>
            <w:r w:rsidRPr="004B4BC3">
              <w:rPr>
                <w:rFonts w:ascii="Calibri" w:hAnsi="Calibri" w:cs="Calibri"/>
                <w:color w:val="000000" w:themeColor="text1"/>
                <w:sz w:val="20"/>
                <w:szCs w:val="20"/>
              </w:rPr>
              <w:t xml:space="preserve">Si richiede che la soluzione possa disporre di una componente di riconoscimento vocale distribuita e altamente scalabile che possa essere integrata in qualsiasi sistema gestionale utilizzando diverse componenti (SDK, .NET, OCX, HTML, JAVA, Flex, DE, </w:t>
            </w:r>
            <w:proofErr w:type="spellStart"/>
            <w:r w:rsidRPr="004B4BC3">
              <w:rPr>
                <w:rFonts w:ascii="Calibri" w:hAnsi="Calibri" w:cs="Calibri"/>
                <w:color w:val="000000" w:themeColor="text1"/>
                <w:sz w:val="20"/>
                <w:szCs w:val="20"/>
              </w:rPr>
              <w:t>Anywhere</w:t>
            </w:r>
            <w:proofErr w:type="spellEnd"/>
            <w:r w:rsidRPr="004B4BC3">
              <w:rPr>
                <w:rFonts w:ascii="Calibri" w:hAnsi="Calibri" w:cs="Calibri"/>
                <w:color w:val="000000" w:themeColor="text1"/>
                <w:sz w:val="20"/>
                <w:szCs w:val="20"/>
              </w:rPr>
              <w:t>, etc.).</w:t>
            </w:r>
            <w:r>
              <w:rPr>
                <w:rFonts w:ascii="Calibri" w:hAnsi="Calibri" w:cs="Calibri"/>
                <w:color w:val="000000" w:themeColor="text1"/>
                <w:sz w:val="20"/>
                <w:szCs w:val="20"/>
              </w:rPr>
              <w:t xml:space="preserve"> Si richiede che il componente di riconoscimento vocale sia utilizzato almeno per la parte di compilazione della documentazione medica (es. LDO, referti, etc.).</w:t>
            </w:r>
          </w:p>
        </w:tc>
      </w:tr>
      <w:tr w:rsidR="003B262F" w:rsidRPr="004B4BC3" w14:paraId="6A4E21A9" w14:textId="77777777" w:rsidTr="00151FDF">
        <w:tc>
          <w:tcPr>
            <w:tcW w:w="2405" w:type="dxa"/>
            <w:tcBorders>
              <w:top w:val="single" w:sz="4" w:space="0" w:color="auto"/>
              <w:bottom w:val="single" w:sz="4" w:space="0" w:color="auto"/>
            </w:tcBorders>
            <w:shd w:val="clear" w:color="auto" w:fill="EEECE1" w:themeFill="background2"/>
            <w:vAlign w:val="center"/>
          </w:tcPr>
          <w:p w14:paraId="629103C0"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7049D263"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è dotata di un sistema di riconoscimento vocale comune ai diversi moduli applicativi. </w:t>
            </w:r>
          </w:p>
          <w:p w14:paraId="5B19008C" w14:textId="77777777" w:rsidR="003B262F" w:rsidRPr="004B4BC3" w:rsidRDefault="003B262F" w:rsidP="00151FDF">
            <w:pPr>
              <w:rPr>
                <w:rFonts w:ascii="Calibri" w:hAnsi="Calibri" w:cs="Calibri"/>
                <w:color w:val="595959" w:themeColor="text1" w:themeTint="A6"/>
                <w:sz w:val="20"/>
                <w:szCs w:val="20"/>
              </w:rPr>
            </w:pPr>
            <w:proofErr w:type="gramStart"/>
            <w:r w:rsidRPr="004B4BC3">
              <w:rPr>
                <w:rFonts w:ascii="Calibri" w:hAnsi="Calibri" w:cs="Calibri"/>
                <w:sz w:val="20"/>
                <w:szCs w:val="20"/>
              </w:rPr>
              <w:t>SI</w:t>
            </w:r>
            <w:proofErr w:type="gramEnd"/>
            <w:r w:rsidRPr="004B4BC3">
              <w:rPr>
                <w:rFonts w:ascii="Calibri" w:hAnsi="Calibri" w:cs="Calibri"/>
                <w:sz w:val="20"/>
                <w:szCs w:val="20"/>
              </w:rPr>
              <w:t xml:space="preserve"> </w:t>
            </w:r>
            <w:r w:rsidRPr="004B4BC3">
              <w:rPr>
                <w:rFonts w:ascii="Calibri" w:hAnsi="Calibri" w:cs="Calibri"/>
                <w:color w:val="595959" w:themeColor="text1" w:themeTint="A6"/>
                <w:sz w:val="20"/>
                <w:szCs w:val="20"/>
              </w:rPr>
              <w:t xml:space="preserve"> </w:t>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936D9F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In caso di risposta negativa, specificare quali dei moduli applicativi è dotato di riconoscimento vocale.</w:t>
            </w:r>
          </w:p>
          <w:p w14:paraId="7853DFA5"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4B7A8C3"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4D2295D"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D89BD8A"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8390810"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EF718BD"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87CFD13" w14:textId="77777777" w:rsidR="003B262F" w:rsidRPr="004B4BC3" w:rsidRDefault="003B262F">
            <w:pPr>
              <w:pStyle w:val="Paragrafoelenco"/>
              <w:numPr>
                <w:ilvl w:val="0"/>
                <w:numId w:val="40"/>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E05A9C0" w14:textId="77777777" w:rsidR="003B262F" w:rsidRPr="004B4BC3" w:rsidRDefault="003B262F">
            <w:pPr>
              <w:pStyle w:val="Paragrafoelenco"/>
              <w:numPr>
                <w:ilvl w:val="0"/>
                <w:numId w:val="40"/>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tc>
      </w:tr>
      <w:tr w:rsidR="003B262F" w:rsidRPr="00A169FE" w14:paraId="27AE431D"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526E346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FFFFFF" w:themeColor="background1"/>
                <w:sz w:val="20"/>
                <w:szCs w:val="20"/>
              </w:rPr>
              <w:t>1.6.4 Modulo formativo</w:t>
            </w:r>
          </w:p>
        </w:tc>
        <w:tc>
          <w:tcPr>
            <w:tcW w:w="7655" w:type="dxa"/>
            <w:tcBorders>
              <w:top w:val="single" w:sz="4" w:space="0" w:color="auto"/>
              <w:bottom w:val="single" w:sz="4" w:space="0" w:color="auto"/>
            </w:tcBorders>
            <w:vAlign w:val="center"/>
          </w:tcPr>
          <w:p w14:paraId="68DDFFE1"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dispo</w:t>
            </w:r>
            <w:r>
              <w:rPr>
                <w:rFonts w:ascii="Calibri" w:hAnsi="Calibri" w:cs="Calibri"/>
                <w:color w:val="000000" w:themeColor="text1"/>
                <w:sz w:val="20"/>
                <w:szCs w:val="20"/>
              </w:rPr>
              <w:t>rre</w:t>
            </w:r>
            <w:r w:rsidRPr="004B4BC3">
              <w:rPr>
                <w:rFonts w:ascii="Calibri" w:hAnsi="Calibri" w:cs="Calibri"/>
                <w:color w:val="000000" w:themeColor="text1"/>
                <w:sz w:val="20"/>
                <w:szCs w:val="20"/>
              </w:rPr>
              <w:t xml:space="preserve"> di un Portale Web nativo per la gestione dei contenuti informativi e formativi destinati agli operatori, i moduli formativi devono essere suddivisi per ambito (es. pronto soccorso, sala operatoria) e per profilo utente (es. medico, OSS, infermiere). I moduli formativi DEVONO essere accreditati ECM (Educazione Continua in Medicina) e devono essere accessibili sia da parte degli operatori che da tutti gli stakeholder coinvolti.</w:t>
            </w:r>
          </w:p>
        </w:tc>
      </w:tr>
      <w:tr w:rsidR="003B262F" w:rsidRPr="004B4BC3" w14:paraId="5E2429C0" w14:textId="77777777" w:rsidTr="00151FDF">
        <w:tc>
          <w:tcPr>
            <w:tcW w:w="2405" w:type="dxa"/>
            <w:tcBorders>
              <w:top w:val="single" w:sz="4" w:space="0" w:color="auto"/>
              <w:bottom w:val="single" w:sz="4" w:space="0" w:color="auto"/>
            </w:tcBorders>
            <w:shd w:val="clear" w:color="auto" w:fill="EEECE1" w:themeFill="background2"/>
            <w:vAlign w:val="center"/>
          </w:tcPr>
          <w:p w14:paraId="63518A5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4A3557DE"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è dotata di un portale web nativo per l’erogazione dei corsi formativi, i corsi sono accreditati ECM.</w:t>
            </w:r>
          </w:p>
          <w:p w14:paraId="7B78A9D3"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S</w:t>
            </w:r>
            <w:r w:rsidRPr="004B4BC3">
              <w:rPr>
                <w:rFonts w:ascii="Calibri" w:hAnsi="Calibri" w:cs="Calibri"/>
                <w:color w:val="000000" w:themeColor="text1"/>
                <w:sz w:val="20"/>
                <w:szCs w:val="20"/>
              </w:rPr>
              <w:t>pecificare per quali dei moduli applicativi sono previsti corsi accreditati ECM</w:t>
            </w:r>
          </w:p>
          <w:p w14:paraId="5F17FD1C"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65605F2"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D2EE889"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B9B9E85"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C1D2A7D"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5F3AC8A"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02F0DA4" w14:textId="77777777" w:rsidR="003B262F" w:rsidRPr="004B4BC3" w:rsidRDefault="003B262F">
            <w:pPr>
              <w:pStyle w:val="Paragrafoelenco"/>
              <w:numPr>
                <w:ilvl w:val="0"/>
                <w:numId w:val="50"/>
              </w:numPr>
              <w:spacing w:after="120"/>
              <w:rPr>
                <w:rFonts w:ascii="Calibri" w:hAnsi="Calibri" w:cs="Calibri"/>
                <w:sz w:val="20"/>
                <w:szCs w:val="20"/>
              </w:rPr>
            </w:pPr>
            <w:r w:rsidRPr="004B4BC3">
              <w:rPr>
                <w:rFonts w:ascii="Calibri" w:hAnsi="Calibri" w:cs="Calibri"/>
                <w:sz w:val="20"/>
                <w:szCs w:val="20"/>
              </w:rPr>
              <w:lastRenderedPageBreak/>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82B0873" w14:textId="77777777" w:rsidR="003B262F" w:rsidRPr="006457A9" w:rsidRDefault="003B262F">
            <w:pPr>
              <w:pStyle w:val="Paragrafoelenco"/>
              <w:numPr>
                <w:ilvl w:val="0"/>
                <w:numId w:val="50"/>
              </w:numPr>
              <w:spacing w:after="120"/>
              <w:rPr>
                <w:rFonts w:ascii="Calibri" w:hAnsi="Calibri" w:cs="Calibri"/>
                <w:color w:val="000000" w:themeColor="text1"/>
                <w:sz w:val="20"/>
                <w:szCs w:val="20"/>
                <w:u w:val="single"/>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6457A9">
              <w:rPr>
                <w:rFonts w:ascii="Calibri" w:hAnsi="Calibri" w:cs="Calibri"/>
                <w:sz w:val="20"/>
                <w:szCs w:val="20"/>
              </w:rPr>
              <w:t></w:t>
            </w:r>
            <w:r w:rsidRPr="006457A9">
              <w:rPr>
                <w:rFonts w:ascii="Calibri" w:hAnsi="Calibri" w:cs="Calibri"/>
                <w:sz w:val="20"/>
                <w:szCs w:val="20"/>
              </w:rPr>
              <w:tab/>
            </w:r>
            <w:r w:rsidRPr="004B4BC3">
              <w:rPr>
                <w:rFonts w:ascii="Calibri" w:hAnsi="Calibri" w:cs="Calibri"/>
                <w:sz w:val="20"/>
                <w:szCs w:val="20"/>
              </w:rPr>
              <w:t xml:space="preserve">NO </w:t>
            </w:r>
            <w:r w:rsidRPr="006457A9">
              <w:rPr>
                <w:rFonts w:ascii="Calibri" w:hAnsi="Calibri" w:cs="Calibri"/>
                <w:sz w:val="20"/>
                <w:szCs w:val="20"/>
              </w:rPr>
              <w:t></w:t>
            </w:r>
          </w:p>
          <w:p w14:paraId="15EFDC47"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rPr>
              <w:t>:</w:t>
            </w:r>
          </w:p>
          <w:p w14:paraId="2DE25002" w14:textId="77777777" w:rsidR="003B262F" w:rsidRPr="006457A9"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tc>
      </w:tr>
      <w:tr w:rsidR="003B262F" w:rsidRPr="00A169FE" w14:paraId="090D01C3"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C62A077" w14:textId="77777777" w:rsidR="003B262F" w:rsidRPr="004B4BC3" w:rsidRDefault="003B262F" w:rsidP="00151FDF">
            <w:pPr>
              <w:rPr>
                <w:rFonts w:ascii="Calibri" w:hAnsi="Calibri" w:cs="Calibri"/>
                <w:color w:val="FFFFFF" w:themeColor="background1"/>
                <w:sz w:val="20"/>
                <w:szCs w:val="20"/>
              </w:rPr>
            </w:pPr>
            <w:bookmarkStart w:id="30" w:name="_Hlk115757196"/>
            <w:r w:rsidRPr="004B4BC3">
              <w:rPr>
                <w:rFonts w:ascii="Calibri" w:hAnsi="Calibri" w:cs="Calibri"/>
                <w:color w:val="FFFFFF" w:themeColor="background1"/>
                <w:sz w:val="20"/>
                <w:szCs w:val="20"/>
              </w:rPr>
              <w:lastRenderedPageBreak/>
              <w:t>1.6.5 Fruibilità paziente</w:t>
            </w:r>
          </w:p>
        </w:tc>
        <w:tc>
          <w:tcPr>
            <w:tcW w:w="7655" w:type="dxa"/>
            <w:tcBorders>
              <w:top w:val="single" w:sz="4" w:space="0" w:color="auto"/>
              <w:bottom w:val="single" w:sz="4" w:space="0" w:color="auto"/>
            </w:tcBorders>
            <w:vAlign w:val="center"/>
          </w:tcPr>
          <w:p w14:paraId="5EB2B66B"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preved</w:t>
            </w:r>
            <w:r>
              <w:rPr>
                <w:rFonts w:ascii="Calibri" w:hAnsi="Calibri" w:cs="Calibri"/>
                <w:color w:val="000000" w:themeColor="text1"/>
                <w:sz w:val="20"/>
                <w:szCs w:val="20"/>
              </w:rPr>
              <w:t>ere</w:t>
            </w:r>
            <w:r w:rsidRPr="004B4BC3">
              <w:rPr>
                <w:rFonts w:ascii="Calibri" w:hAnsi="Calibri" w:cs="Calibri"/>
                <w:color w:val="000000" w:themeColor="text1"/>
                <w:sz w:val="20"/>
                <w:szCs w:val="20"/>
              </w:rPr>
              <w:t xml:space="preserve"> almeno un portale nativo per l'accesso lato paziente (esposizione di contenuti, prenotazione, pagamento, etc.)</w:t>
            </w:r>
            <w:r>
              <w:rPr>
                <w:rFonts w:ascii="Calibri" w:hAnsi="Calibri" w:cs="Calibri"/>
                <w:color w:val="000000" w:themeColor="text1"/>
                <w:sz w:val="20"/>
                <w:szCs w:val="20"/>
              </w:rPr>
              <w:t xml:space="preserve">, sono valutati positivamente ulteriori </w:t>
            </w:r>
            <w:r w:rsidRPr="004B4BC3">
              <w:rPr>
                <w:rFonts w:ascii="Calibri" w:hAnsi="Calibri" w:cs="Calibri"/>
                <w:color w:val="000000" w:themeColor="text1"/>
                <w:sz w:val="20"/>
                <w:szCs w:val="20"/>
              </w:rPr>
              <w:t xml:space="preserve">servizi aggiuntivi. </w:t>
            </w:r>
          </w:p>
        </w:tc>
      </w:tr>
      <w:bookmarkEnd w:id="30"/>
      <w:tr w:rsidR="003B262F" w:rsidRPr="00A169FE" w14:paraId="5DEA787A" w14:textId="77777777" w:rsidTr="00151FDF">
        <w:tc>
          <w:tcPr>
            <w:tcW w:w="2405" w:type="dxa"/>
            <w:tcBorders>
              <w:top w:val="single" w:sz="4" w:space="0" w:color="auto"/>
              <w:bottom w:val="single" w:sz="4" w:space="0" w:color="auto"/>
            </w:tcBorders>
            <w:shd w:val="clear" w:color="auto" w:fill="EEECE1" w:themeFill="background2"/>
            <w:vAlign w:val="center"/>
          </w:tcPr>
          <w:p w14:paraId="530955F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834443E"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è dotata di un portale accessibile da parte del paziente e che rispetti le linee guida relative a Dossier Sanitario e FSE</w:t>
            </w:r>
            <w:r>
              <w:rPr>
                <w:rFonts w:ascii="Calibri" w:hAnsi="Calibri" w:cs="Calibri"/>
                <w:color w:val="000000" w:themeColor="text1"/>
                <w:sz w:val="20"/>
                <w:szCs w:val="20"/>
                <w:u w:val="single"/>
              </w:rPr>
              <w:t>.</w:t>
            </w:r>
          </w:p>
          <w:p w14:paraId="782AD1F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Specificare se oltre alle semplici funzionalità di accesso ai propri documenti/dati clinici sono offerti servizi specifici in multicanalità (Portale, APP, etc.) a supporto del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journey</w:t>
            </w:r>
            <w:proofErr w:type="spellEnd"/>
            <w:r w:rsidRPr="004B4BC3">
              <w:rPr>
                <w:rFonts w:ascii="Calibri" w:hAnsi="Calibri" w:cs="Calibri"/>
                <w:color w:val="000000" w:themeColor="text1"/>
                <w:sz w:val="20"/>
                <w:szCs w:val="20"/>
              </w:rPr>
              <w:t xml:space="preserve"> e della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experience</w:t>
            </w:r>
            <w:proofErr w:type="spellEnd"/>
            <w:r w:rsidRPr="004B4BC3">
              <w:rPr>
                <w:rFonts w:ascii="Calibri" w:hAnsi="Calibri" w:cs="Calibri"/>
                <w:color w:val="000000" w:themeColor="text1"/>
                <w:sz w:val="20"/>
                <w:szCs w:val="20"/>
              </w:rPr>
              <w:t xml:space="preserve"> (es: Proms/</w:t>
            </w:r>
            <w:proofErr w:type="spellStart"/>
            <w:r w:rsidRPr="004B4BC3">
              <w:rPr>
                <w:rFonts w:ascii="Calibri" w:hAnsi="Calibri" w:cs="Calibri"/>
                <w:color w:val="000000" w:themeColor="text1"/>
                <w:sz w:val="20"/>
                <w:szCs w:val="20"/>
              </w:rPr>
              <w:t>Prems</w:t>
            </w:r>
            <w:proofErr w:type="spellEnd"/>
            <w:r w:rsidRPr="004B4BC3">
              <w:rPr>
                <w:rFonts w:ascii="Calibri" w:hAnsi="Calibri" w:cs="Calibri"/>
                <w:color w:val="000000" w:themeColor="text1"/>
                <w:sz w:val="20"/>
                <w:szCs w:val="20"/>
              </w:rPr>
              <w:t xml:space="preserve">, NPS, </w:t>
            </w:r>
            <w:proofErr w:type="spellStart"/>
            <w:r w:rsidRPr="004B4BC3">
              <w:rPr>
                <w:rFonts w:ascii="Calibri" w:hAnsi="Calibri" w:cs="Calibri"/>
                <w:color w:val="000000" w:themeColor="text1"/>
                <w:sz w:val="20"/>
                <w:szCs w:val="20"/>
              </w:rPr>
              <w:t>Tutorship</w:t>
            </w:r>
            <w:proofErr w:type="spellEnd"/>
            <w:r w:rsidRPr="004B4BC3">
              <w:rPr>
                <w:rFonts w:ascii="Calibri" w:hAnsi="Calibri" w:cs="Calibri"/>
                <w:color w:val="000000" w:themeColor="text1"/>
                <w:sz w:val="20"/>
                <w:szCs w:val="20"/>
              </w:rPr>
              <w:t>, Digital-concierge, etc.)</w:t>
            </w:r>
          </w:p>
          <w:p w14:paraId="1DC6E474"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D</w:t>
            </w:r>
            <w:r w:rsidRPr="004B4BC3">
              <w:rPr>
                <w:rFonts w:ascii="Calibri" w:hAnsi="Calibri" w:cs="Calibri"/>
                <w:color w:val="000000" w:themeColor="text1"/>
                <w:sz w:val="20"/>
                <w:szCs w:val="20"/>
              </w:rPr>
              <w:t>escrivere brevemente i servizi:</w:t>
            </w:r>
          </w:p>
          <w:p w14:paraId="7236EE4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405F5C0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inoltre:</w:t>
            </w:r>
          </w:p>
          <w:p w14:paraId="255B452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se il modulo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journey</w:t>
            </w:r>
            <w:proofErr w:type="spellEnd"/>
            <w:r w:rsidRPr="004B4BC3">
              <w:rPr>
                <w:rFonts w:ascii="Calibri" w:hAnsi="Calibri" w:cs="Calibri"/>
                <w:color w:val="000000" w:themeColor="text1"/>
                <w:sz w:val="20"/>
                <w:szCs w:val="20"/>
              </w:rPr>
              <w:t>/</w:t>
            </w:r>
            <w:proofErr w:type="spellStart"/>
            <w:r w:rsidRPr="004B4BC3">
              <w:rPr>
                <w:rFonts w:ascii="Calibri" w:hAnsi="Calibri" w:cs="Calibri"/>
                <w:color w:val="000000" w:themeColor="text1"/>
                <w:sz w:val="20"/>
                <w:szCs w:val="20"/>
              </w:rPr>
              <w:t>experience</w:t>
            </w:r>
            <w:proofErr w:type="spellEnd"/>
            <w:r w:rsidRPr="004B4BC3">
              <w:rPr>
                <w:rFonts w:ascii="Calibri" w:hAnsi="Calibri" w:cs="Calibri"/>
                <w:color w:val="000000" w:themeColor="text1"/>
                <w:sz w:val="20"/>
                <w:szCs w:val="20"/>
              </w:rPr>
              <w:t xml:space="preserve"> è un componente della soluzione </w:t>
            </w:r>
          </w:p>
          <w:p w14:paraId="3978A84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se il modulo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journey</w:t>
            </w:r>
            <w:proofErr w:type="spellEnd"/>
            <w:r w:rsidRPr="004B4BC3">
              <w:rPr>
                <w:rFonts w:ascii="Calibri" w:hAnsi="Calibri" w:cs="Calibri"/>
                <w:color w:val="000000" w:themeColor="text1"/>
                <w:sz w:val="20"/>
                <w:szCs w:val="20"/>
              </w:rPr>
              <w:t>/</w:t>
            </w:r>
            <w:proofErr w:type="spellStart"/>
            <w:r w:rsidRPr="004B4BC3">
              <w:rPr>
                <w:rFonts w:ascii="Calibri" w:hAnsi="Calibri" w:cs="Calibri"/>
                <w:color w:val="000000" w:themeColor="text1"/>
                <w:sz w:val="20"/>
                <w:szCs w:val="20"/>
              </w:rPr>
              <w:t>experience</w:t>
            </w:r>
            <w:proofErr w:type="spellEnd"/>
            <w:r w:rsidRPr="004B4BC3">
              <w:rPr>
                <w:rFonts w:ascii="Calibri" w:hAnsi="Calibri" w:cs="Calibri"/>
                <w:color w:val="000000" w:themeColor="text1"/>
                <w:sz w:val="20"/>
                <w:szCs w:val="20"/>
              </w:rPr>
              <w:t xml:space="preserve"> è un componente esterno alla soluzione </w:t>
            </w:r>
          </w:p>
          <w:p w14:paraId="64DBC39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la</w:t>
            </w: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soluzione può integrarsi con un modulo </w:t>
            </w:r>
            <w:proofErr w:type="spellStart"/>
            <w:r w:rsidRPr="004B4BC3">
              <w:rPr>
                <w:rFonts w:ascii="Calibri" w:hAnsi="Calibri" w:cs="Calibri"/>
                <w:color w:val="000000" w:themeColor="text1"/>
                <w:sz w:val="20"/>
                <w:szCs w:val="20"/>
              </w:rPr>
              <w:t>patient</w:t>
            </w:r>
            <w:proofErr w:type="spellEnd"/>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journey</w:t>
            </w:r>
            <w:proofErr w:type="spellEnd"/>
            <w:r w:rsidRPr="004B4BC3">
              <w:rPr>
                <w:rFonts w:ascii="Calibri" w:hAnsi="Calibri" w:cs="Calibri"/>
                <w:color w:val="000000" w:themeColor="text1"/>
                <w:sz w:val="20"/>
                <w:szCs w:val="20"/>
              </w:rPr>
              <w:t>/</w:t>
            </w:r>
            <w:proofErr w:type="spellStart"/>
            <w:r w:rsidRPr="004B4BC3">
              <w:rPr>
                <w:rFonts w:ascii="Calibri" w:hAnsi="Calibri" w:cs="Calibri"/>
                <w:color w:val="000000" w:themeColor="text1"/>
                <w:sz w:val="20"/>
                <w:szCs w:val="20"/>
              </w:rPr>
              <w:t>experience</w:t>
            </w:r>
            <w:proofErr w:type="spellEnd"/>
            <w:r w:rsidRPr="004B4BC3">
              <w:rPr>
                <w:rFonts w:ascii="Calibri" w:hAnsi="Calibri" w:cs="Calibri"/>
                <w:color w:val="000000" w:themeColor="text1"/>
                <w:sz w:val="20"/>
                <w:szCs w:val="20"/>
              </w:rPr>
              <w:t xml:space="preserve"> di mercato</w:t>
            </w:r>
          </w:p>
        </w:tc>
      </w:tr>
      <w:tr w:rsidR="003B262F" w:rsidRPr="004B4BC3" w14:paraId="7554FA99" w14:textId="77777777" w:rsidTr="00151FDF">
        <w:trPr>
          <w:trHeight w:val="397"/>
        </w:trPr>
        <w:tc>
          <w:tcPr>
            <w:tcW w:w="10060" w:type="dxa"/>
            <w:gridSpan w:val="2"/>
            <w:tcBorders>
              <w:top w:val="single" w:sz="4" w:space="0" w:color="auto"/>
              <w:bottom w:val="nil"/>
            </w:tcBorders>
            <w:shd w:val="clear" w:color="auto" w:fill="FABF8F" w:themeFill="accent6" w:themeFillTint="99"/>
            <w:vAlign w:val="center"/>
          </w:tcPr>
          <w:p w14:paraId="071CC241"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Elementi aggiuntivi</w:t>
            </w:r>
          </w:p>
        </w:tc>
      </w:tr>
      <w:tr w:rsidR="003B262F" w:rsidRPr="00A169FE" w14:paraId="2B29BC60" w14:textId="77777777" w:rsidTr="00151FDF">
        <w:tblPrEx>
          <w:tblBorders>
            <w:insideH w:val="single" w:sz="4" w:space="0" w:color="auto"/>
            <w:insideV w:val="single" w:sz="4" w:space="0" w:color="auto"/>
          </w:tblBorders>
        </w:tblPrEx>
        <w:trPr>
          <w:trHeight w:val="1701"/>
        </w:trPr>
        <w:tc>
          <w:tcPr>
            <w:tcW w:w="10060" w:type="dxa"/>
            <w:gridSpan w:val="2"/>
            <w:tcBorders>
              <w:top w:val="single" w:sz="4" w:space="0" w:color="auto"/>
            </w:tcBorders>
          </w:tcPr>
          <w:p w14:paraId="581EA841"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t>Si chiede di specificare, ove presenti, eventuali elementi aggiuntivi rispetto a quanto sopra riportato.</w:t>
            </w:r>
          </w:p>
        </w:tc>
      </w:tr>
    </w:tbl>
    <w:p w14:paraId="7B2C84E4" w14:textId="77777777" w:rsidR="003B262F" w:rsidRPr="004B4BC3" w:rsidRDefault="003B262F" w:rsidP="003B262F">
      <w:pPr>
        <w:rPr>
          <w:rFonts w:ascii="Calibri" w:hAnsi="Calibri" w:cs="Calibri"/>
          <w:color w:val="1F497D"/>
          <w:sz w:val="20"/>
          <w:szCs w:val="20"/>
        </w:rPr>
      </w:pPr>
    </w:p>
    <w:p w14:paraId="75F30CBF"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31" w:name="_Toc118475273"/>
      <w:r w:rsidRPr="004B4BC3">
        <w:rPr>
          <w:rFonts w:ascii="Calibri" w:hAnsi="Calibri" w:cs="Calibri"/>
          <w:color w:val="1F497D"/>
          <w:sz w:val="20"/>
          <w:szCs w:val="20"/>
        </w:rPr>
        <w:t>Requisiti generali di sicurezza e privacy</w:t>
      </w:r>
      <w:bookmarkEnd w:id="31"/>
    </w:p>
    <w:p w14:paraId="083CE736" w14:textId="77777777" w:rsidR="003B262F" w:rsidRPr="004B4BC3" w:rsidRDefault="003B262F" w:rsidP="003B262F">
      <w:pPr>
        <w:jc w:val="both"/>
        <w:rPr>
          <w:rFonts w:ascii="Calibri" w:hAnsi="Calibri" w:cs="Calibri"/>
          <w:sz w:val="20"/>
          <w:szCs w:val="20"/>
        </w:rPr>
      </w:pPr>
      <w:r w:rsidRPr="004B4BC3">
        <w:rPr>
          <w:rFonts w:ascii="Calibri" w:hAnsi="Calibri" w:cs="Calibri"/>
          <w:sz w:val="20"/>
          <w:szCs w:val="20"/>
        </w:rPr>
        <w:t xml:space="preserve">La soluzione ricercata da So.Re.Sa. </w:t>
      </w:r>
      <w:r>
        <w:rPr>
          <w:rFonts w:ascii="Calibri" w:hAnsi="Calibri" w:cs="Calibri"/>
          <w:sz w:val="20"/>
          <w:szCs w:val="20"/>
        </w:rPr>
        <w:t>DEVE</w:t>
      </w:r>
      <w:r w:rsidRPr="004B4BC3">
        <w:rPr>
          <w:rFonts w:ascii="Calibri" w:hAnsi="Calibri" w:cs="Calibri"/>
          <w:sz w:val="20"/>
          <w:szCs w:val="20"/>
        </w:rPr>
        <w:t xml:space="preserve"> prevedere il </w:t>
      </w:r>
      <w:r w:rsidRPr="004B4BC3">
        <w:rPr>
          <w:rFonts w:ascii="Calibri" w:hAnsi="Calibri" w:cs="Calibri"/>
          <w:b/>
          <w:bCs/>
          <w:sz w:val="20"/>
          <w:szCs w:val="20"/>
        </w:rPr>
        <w:t>massimo livello di sicurezza per il paziente</w:t>
      </w:r>
      <w:r w:rsidRPr="004B4BC3">
        <w:rPr>
          <w:rFonts w:ascii="Calibri" w:hAnsi="Calibri" w:cs="Calibri"/>
          <w:sz w:val="20"/>
          <w:szCs w:val="20"/>
        </w:rPr>
        <w:t xml:space="preserve"> e per le sue informazioni personali e sensibili. In particolare, si richiede quanto segue:</w:t>
      </w:r>
    </w:p>
    <w:tbl>
      <w:tblPr>
        <w:tblStyle w:val="Grigliatabella"/>
        <w:tblW w:w="10060" w:type="dxa"/>
        <w:tblBorders>
          <w:insideH w:val="none" w:sz="0" w:space="0" w:color="auto"/>
          <w:insideV w:val="none" w:sz="0" w:space="0" w:color="auto"/>
        </w:tblBorders>
        <w:tblLook w:val="04A0" w:firstRow="1" w:lastRow="0" w:firstColumn="1" w:lastColumn="0" w:noHBand="0" w:noVBand="1"/>
      </w:tblPr>
      <w:tblGrid>
        <w:gridCol w:w="2405"/>
        <w:gridCol w:w="7655"/>
      </w:tblGrid>
      <w:tr w:rsidR="003B262F" w:rsidRPr="00A169FE" w14:paraId="514FEF0B" w14:textId="77777777" w:rsidTr="00151FDF">
        <w:tc>
          <w:tcPr>
            <w:tcW w:w="10060" w:type="dxa"/>
            <w:gridSpan w:val="2"/>
            <w:tcBorders>
              <w:top w:val="single" w:sz="4" w:space="0" w:color="auto"/>
              <w:bottom w:val="single" w:sz="4" w:space="0" w:color="auto"/>
            </w:tcBorders>
            <w:shd w:val="clear" w:color="auto" w:fill="79B4E3"/>
            <w:vAlign w:val="center"/>
          </w:tcPr>
          <w:p w14:paraId="237EC4C8"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FFFFFF" w:themeColor="background1"/>
                <w:sz w:val="20"/>
                <w:szCs w:val="20"/>
              </w:rPr>
              <w:t>Aspetti caratterizzanti sicurezza e privacy</w:t>
            </w:r>
          </w:p>
        </w:tc>
      </w:tr>
      <w:tr w:rsidR="003B262F" w:rsidRPr="00A169FE" w14:paraId="382F849E" w14:textId="77777777" w:rsidTr="00151FDF">
        <w:tc>
          <w:tcPr>
            <w:tcW w:w="2405" w:type="dxa"/>
            <w:tcBorders>
              <w:top w:val="single" w:sz="4" w:space="0" w:color="auto"/>
              <w:bottom w:val="single" w:sz="4" w:space="0" w:color="auto"/>
            </w:tcBorders>
            <w:shd w:val="clear" w:color="auto" w:fill="FABF8F" w:themeFill="accent6" w:themeFillTint="99"/>
            <w:vAlign w:val="center"/>
          </w:tcPr>
          <w:p w14:paraId="0292504B" w14:textId="77777777" w:rsidR="003B262F" w:rsidRPr="004B4BC3" w:rsidRDefault="003B262F" w:rsidP="00151FDF">
            <w:pPr>
              <w:rPr>
                <w:rFonts w:ascii="Calibri" w:hAnsi="Calibri" w:cs="Calibri"/>
                <w:color w:val="79B4E3"/>
                <w:sz w:val="20"/>
                <w:szCs w:val="20"/>
              </w:rPr>
            </w:pPr>
            <w:r w:rsidRPr="004B4BC3">
              <w:rPr>
                <w:rFonts w:ascii="Calibri" w:hAnsi="Calibri" w:cs="Calibri"/>
                <w:color w:val="FFFFFF" w:themeColor="background1"/>
                <w:sz w:val="20"/>
                <w:szCs w:val="20"/>
              </w:rPr>
              <w:t xml:space="preserve">1.7.1 Identificazione del paziente </w:t>
            </w:r>
          </w:p>
        </w:tc>
        <w:tc>
          <w:tcPr>
            <w:tcW w:w="7655" w:type="dxa"/>
            <w:tcBorders>
              <w:top w:val="single" w:sz="4" w:space="0" w:color="auto"/>
              <w:bottom w:val="single" w:sz="4" w:space="0" w:color="auto"/>
            </w:tcBorders>
            <w:vAlign w:val="center"/>
          </w:tcPr>
          <w:p w14:paraId="421EF1D0"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consent</w:t>
            </w:r>
            <w:r>
              <w:rPr>
                <w:rFonts w:ascii="Calibri" w:hAnsi="Calibri" w:cs="Calibri"/>
                <w:color w:val="000000" w:themeColor="text1"/>
                <w:sz w:val="20"/>
                <w:szCs w:val="20"/>
              </w:rPr>
              <w:t>ire</w:t>
            </w:r>
            <w:r w:rsidRPr="004B4BC3">
              <w:rPr>
                <w:rFonts w:ascii="Calibri" w:hAnsi="Calibri" w:cs="Calibri"/>
                <w:color w:val="000000" w:themeColor="text1"/>
                <w:sz w:val="20"/>
                <w:szCs w:val="20"/>
              </w:rPr>
              <w:t xml:space="preserve"> la gestione di processi che prevedono la generazione del braccialetto identificativo dell’assistito per tutte le funzionalità di accesso (ricovero, emergenza/urgenza, prenotazione e accettazione, etc.)</w:t>
            </w:r>
            <w:r>
              <w:rPr>
                <w:rFonts w:ascii="Calibri" w:hAnsi="Calibri" w:cs="Calibri"/>
                <w:color w:val="000000" w:themeColor="text1"/>
                <w:sz w:val="20"/>
                <w:szCs w:val="20"/>
              </w:rPr>
              <w:t xml:space="preserve">, la soluzione DEVE prevedere l’utilizzo di </w:t>
            </w:r>
            <w:r w:rsidRPr="004B4BC3">
              <w:rPr>
                <w:rFonts w:ascii="Calibri" w:hAnsi="Calibri" w:cs="Calibri"/>
                <w:color w:val="000000" w:themeColor="text1"/>
                <w:sz w:val="20"/>
                <w:szCs w:val="20"/>
              </w:rPr>
              <w:t xml:space="preserve">diverse tipologie di tecnologie e lettori </w:t>
            </w:r>
            <w:bookmarkStart w:id="32" w:name="OLE_LINK21"/>
            <w:r w:rsidRPr="004B4BC3">
              <w:rPr>
                <w:rFonts w:ascii="Calibri" w:hAnsi="Calibri" w:cs="Calibri"/>
                <w:color w:val="000000" w:themeColor="text1"/>
                <w:sz w:val="20"/>
                <w:szCs w:val="20"/>
              </w:rPr>
              <w:t>(</w:t>
            </w:r>
            <w:proofErr w:type="spellStart"/>
            <w:r w:rsidRPr="004B4BC3">
              <w:rPr>
                <w:rFonts w:ascii="Calibri" w:hAnsi="Calibri" w:cs="Calibri"/>
                <w:color w:val="000000" w:themeColor="text1"/>
                <w:sz w:val="20"/>
                <w:szCs w:val="20"/>
              </w:rPr>
              <w:t>Barcode</w:t>
            </w:r>
            <w:proofErr w:type="spellEnd"/>
            <w:r w:rsidRPr="004B4BC3">
              <w:rPr>
                <w:rFonts w:ascii="Calibri" w:hAnsi="Calibri" w:cs="Calibri"/>
                <w:color w:val="000000" w:themeColor="text1"/>
                <w:sz w:val="20"/>
                <w:szCs w:val="20"/>
              </w:rPr>
              <w:t>, QR-code, RFID, etc.).</w:t>
            </w:r>
            <w:bookmarkEnd w:id="32"/>
          </w:p>
        </w:tc>
      </w:tr>
      <w:tr w:rsidR="003B262F" w:rsidRPr="001E2134" w14:paraId="634E5201" w14:textId="77777777" w:rsidTr="00151FDF">
        <w:tc>
          <w:tcPr>
            <w:tcW w:w="2405" w:type="dxa"/>
            <w:tcBorders>
              <w:top w:val="single" w:sz="4" w:space="0" w:color="auto"/>
              <w:bottom w:val="single" w:sz="4" w:space="0" w:color="auto"/>
            </w:tcBorders>
            <w:shd w:val="clear" w:color="auto" w:fill="EEECE1" w:themeFill="background2"/>
            <w:vAlign w:val="center"/>
          </w:tcPr>
          <w:p w14:paraId="11FF79E4"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10F3E72A"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è in grado di garantire un sistema di identificazione del paziente</w:t>
            </w:r>
            <w:r>
              <w:rPr>
                <w:rFonts w:ascii="Calibri" w:hAnsi="Calibri" w:cs="Calibri"/>
                <w:color w:val="000000" w:themeColor="text1"/>
                <w:sz w:val="20"/>
                <w:szCs w:val="20"/>
                <w:u w:val="single"/>
              </w:rPr>
              <w:t xml:space="preserve"> (es. braccialetto)</w:t>
            </w:r>
            <w:r w:rsidRPr="004B4BC3">
              <w:rPr>
                <w:rFonts w:ascii="Calibri" w:hAnsi="Calibri" w:cs="Calibri"/>
                <w:color w:val="000000" w:themeColor="text1"/>
                <w:sz w:val="20"/>
                <w:szCs w:val="20"/>
                <w:u w:val="single"/>
              </w:rPr>
              <w:t xml:space="preserve"> e dei processi ad esso riferibili (es. impianto) attraverso sistemi di generazione di codici basati sulle principali tecnologie di lettura.</w:t>
            </w:r>
          </w:p>
          <w:p w14:paraId="77F7E6BC"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 xml:space="preserve">Indicare quali sono le tecnologie attualmente utilizzate per la stampa e lettura dei </w:t>
            </w:r>
            <w:proofErr w:type="gramStart"/>
            <w:r>
              <w:rPr>
                <w:rFonts w:ascii="Calibri" w:hAnsi="Calibri" w:cs="Calibri"/>
                <w:color w:val="000000" w:themeColor="text1"/>
                <w:sz w:val="20"/>
                <w:szCs w:val="20"/>
              </w:rPr>
              <w:t xml:space="preserve">braccialetti </w:t>
            </w:r>
            <w:r w:rsidRPr="004B4BC3">
              <w:rPr>
                <w:rFonts w:ascii="Calibri" w:hAnsi="Calibri" w:cs="Calibri"/>
                <w:color w:val="000000" w:themeColor="text1"/>
                <w:sz w:val="20"/>
                <w:szCs w:val="20"/>
              </w:rPr>
              <w:t>:</w:t>
            </w:r>
            <w:proofErr w:type="gramEnd"/>
          </w:p>
          <w:p w14:paraId="7C5BA823" w14:textId="77777777" w:rsidR="003B262F" w:rsidRPr="004B4BC3" w:rsidRDefault="003B262F" w:rsidP="00151FDF">
            <w:pPr>
              <w:rPr>
                <w:rFonts w:ascii="Calibri" w:hAnsi="Calibri" w:cs="Calibri"/>
                <w:color w:val="595959" w:themeColor="text1" w:themeTint="A6"/>
                <w:sz w:val="20"/>
                <w:szCs w:val="20"/>
                <w:u w:val="single"/>
              </w:rPr>
            </w:pPr>
            <w:r w:rsidRPr="004B4BC3">
              <w:rPr>
                <w:rFonts w:ascii="Calibri" w:hAnsi="Calibri" w:cs="Calibri"/>
                <w:color w:val="000000" w:themeColor="text1"/>
                <w:sz w:val="20"/>
                <w:szCs w:val="20"/>
              </w:rPr>
              <w:lastRenderedPageBreak/>
              <w:t>------------------------------------------------------------------------------------------------------------------------------------------------------------------------------------------------------------------------------------------------------------------------------------------------------------------------------------------------------------------------------------------------------------------------</w:t>
            </w:r>
          </w:p>
        </w:tc>
      </w:tr>
      <w:tr w:rsidR="003B262F" w:rsidRPr="00A169FE" w14:paraId="3C31FE17" w14:textId="77777777" w:rsidTr="00151FDF">
        <w:tc>
          <w:tcPr>
            <w:tcW w:w="2405" w:type="dxa"/>
            <w:tcBorders>
              <w:top w:val="single" w:sz="4" w:space="0" w:color="auto"/>
              <w:bottom w:val="single" w:sz="4" w:space="0" w:color="auto"/>
            </w:tcBorders>
            <w:shd w:val="clear" w:color="auto" w:fill="FABF8F" w:themeFill="accent6" w:themeFillTint="99"/>
            <w:vAlign w:val="center"/>
          </w:tcPr>
          <w:p w14:paraId="4EACE3FA" w14:textId="77777777" w:rsidR="003B262F" w:rsidRPr="004B4BC3" w:rsidRDefault="003B262F" w:rsidP="00151FDF">
            <w:pPr>
              <w:rPr>
                <w:rFonts w:ascii="Calibri" w:hAnsi="Calibri" w:cs="Calibri"/>
                <w:color w:val="79B4E3"/>
                <w:sz w:val="20"/>
                <w:szCs w:val="20"/>
              </w:rPr>
            </w:pPr>
            <w:r w:rsidRPr="004B4BC3">
              <w:rPr>
                <w:rFonts w:ascii="Calibri" w:hAnsi="Calibri" w:cs="Calibri"/>
                <w:color w:val="FFFFFF" w:themeColor="background1"/>
                <w:sz w:val="20"/>
                <w:szCs w:val="20"/>
              </w:rPr>
              <w:lastRenderedPageBreak/>
              <w:t xml:space="preserve">1.7.2 </w:t>
            </w:r>
            <w:proofErr w:type="spellStart"/>
            <w:r w:rsidRPr="004B4BC3">
              <w:rPr>
                <w:rFonts w:ascii="Calibri" w:hAnsi="Calibri" w:cs="Calibri"/>
                <w:color w:val="FFFFFF" w:themeColor="background1"/>
                <w:sz w:val="20"/>
                <w:szCs w:val="20"/>
              </w:rPr>
              <w:t>Closed</w:t>
            </w:r>
            <w:proofErr w:type="spellEnd"/>
            <w:r w:rsidRPr="004B4BC3">
              <w:rPr>
                <w:rFonts w:ascii="Calibri" w:hAnsi="Calibri" w:cs="Calibri"/>
                <w:color w:val="FFFFFF" w:themeColor="background1"/>
                <w:sz w:val="20"/>
                <w:szCs w:val="20"/>
              </w:rPr>
              <w:t xml:space="preserve"> Loop </w:t>
            </w:r>
            <w:proofErr w:type="spellStart"/>
            <w:r w:rsidRPr="004B4BC3">
              <w:rPr>
                <w:rFonts w:ascii="Calibri" w:hAnsi="Calibri" w:cs="Calibri"/>
                <w:color w:val="FFFFFF" w:themeColor="background1"/>
                <w:sz w:val="20"/>
                <w:szCs w:val="20"/>
              </w:rPr>
              <w:t>Medication</w:t>
            </w:r>
            <w:proofErr w:type="spellEnd"/>
            <w:r w:rsidRPr="004B4BC3">
              <w:rPr>
                <w:rFonts w:ascii="Calibri" w:hAnsi="Calibri" w:cs="Calibri"/>
                <w:color w:val="FFFFFF" w:themeColor="background1"/>
                <w:sz w:val="20"/>
                <w:szCs w:val="20"/>
              </w:rPr>
              <w:t xml:space="preserve"> </w:t>
            </w:r>
          </w:p>
        </w:tc>
        <w:tc>
          <w:tcPr>
            <w:tcW w:w="7655" w:type="dxa"/>
            <w:tcBorders>
              <w:top w:val="single" w:sz="4" w:space="0" w:color="auto"/>
              <w:bottom w:val="single" w:sz="4" w:space="0" w:color="auto"/>
            </w:tcBorders>
            <w:vAlign w:val="center"/>
          </w:tcPr>
          <w:p w14:paraId="59B2D213"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garantire che l'intera catena di gestione della terapia, dalla prescrizione alla somministrazione sia elettronica e che in nessun punto della catena i dati veng</w:t>
            </w:r>
            <w:r>
              <w:rPr>
                <w:rFonts w:ascii="Calibri" w:hAnsi="Calibri" w:cs="Calibri"/>
                <w:color w:val="000000" w:themeColor="text1"/>
                <w:sz w:val="20"/>
                <w:szCs w:val="20"/>
              </w:rPr>
              <w:t>a</w:t>
            </w:r>
            <w:r w:rsidRPr="004B4BC3">
              <w:rPr>
                <w:rFonts w:ascii="Calibri" w:hAnsi="Calibri" w:cs="Calibri"/>
                <w:color w:val="000000" w:themeColor="text1"/>
                <w:sz w:val="20"/>
                <w:szCs w:val="20"/>
              </w:rPr>
              <w:t xml:space="preserve">no trasferiti tramite materiale stampato. I dati sui farmaci </w:t>
            </w:r>
            <w:r>
              <w:rPr>
                <w:rFonts w:ascii="Calibri" w:hAnsi="Calibri" w:cs="Calibri"/>
                <w:color w:val="000000" w:themeColor="text1"/>
                <w:sz w:val="20"/>
                <w:szCs w:val="20"/>
              </w:rPr>
              <w:t xml:space="preserve">DEVONO </w:t>
            </w:r>
            <w:proofErr w:type="gramStart"/>
            <w:r>
              <w:rPr>
                <w:rFonts w:ascii="Calibri" w:hAnsi="Calibri" w:cs="Calibri"/>
                <w:color w:val="000000" w:themeColor="text1"/>
                <w:sz w:val="20"/>
                <w:szCs w:val="20"/>
              </w:rPr>
              <w:t xml:space="preserve">essere </w:t>
            </w:r>
            <w:r w:rsidRPr="004B4BC3">
              <w:rPr>
                <w:rFonts w:ascii="Calibri" w:hAnsi="Calibri" w:cs="Calibri"/>
                <w:color w:val="000000" w:themeColor="text1"/>
                <w:sz w:val="20"/>
                <w:szCs w:val="20"/>
              </w:rPr>
              <w:t xml:space="preserve"> disponibili</w:t>
            </w:r>
            <w:proofErr w:type="gramEnd"/>
            <w:r w:rsidRPr="004B4BC3">
              <w:rPr>
                <w:rFonts w:ascii="Calibri" w:hAnsi="Calibri" w:cs="Calibri"/>
                <w:color w:val="000000" w:themeColor="text1"/>
                <w:sz w:val="20"/>
                <w:szCs w:val="20"/>
              </w:rPr>
              <w:t xml:space="preserve"> in tempo reale in ogni fase e immediatamente disponibili per le persone che partecipano alla cura del paziente, senza alcun rischio di scambi di identità e/o farmaci.</w:t>
            </w:r>
          </w:p>
        </w:tc>
      </w:tr>
      <w:tr w:rsidR="003B262F" w:rsidRPr="004B4BC3" w14:paraId="6B932D37" w14:textId="77777777" w:rsidTr="00151FDF">
        <w:tc>
          <w:tcPr>
            <w:tcW w:w="2405" w:type="dxa"/>
            <w:tcBorders>
              <w:top w:val="single" w:sz="4" w:space="0" w:color="auto"/>
              <w:bottom w:val="single" w:sz="4" w:space="0" w:color="auto"/>
            </w:tcBorders>
            <w:shd w:val="clear" w:color="auto" w:fill="EEECE1" w:themeFill="background2"/>
            <w:vAlign w:val="center"/>
          </w:tcPr>
          <w:p w14:paraId="64ED945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0961B617"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proposta è in grado di garantire un sistema di </w:t>
            </w:r>
            <w:proofErr w:type="spellStart"/>
            <w:r w:rsidRPr="004B4BC3">
              <w:rPr>
                <w:rFonts w:ascii="Calibri" w:hAnsi="Calibri" w:cs="Calibri"/>
                <w:color w:val="000000" w:themeColor="text1"/>
                <w:sz w:val="20"/>
                <w:szCs w:val="20"/>
                <w:u w:val="single"/>
              </w:rPr>
              <w:t>Closed</w:t>
            </w:r>
            <w:proofErr w:type="spellEnd"/>
            <w:r w:rsidRPr="004B4BC3">
              <w:rPr>
                <w:rFonts w:ascii="Calibri" w:hAnsi="Calibri" w:cs="Calibri"/>
                <w:color w:val="000000" w:themeColor="text1"/>
                <w:sz w:val="20"/>
                <w:szCs w:val="20"/>
                <w:u w:val="single"/>
              </w:rPr>
              <w:t xml:space="preserve"> Loop </w:t>
            </w:r>
            <w:proofErr w:type="spellStart"/>
            <w:r w:rsidRPr="004B4BC3">
              <w:rPr>
                <w:rFonts w:ascii="Calibri" w:hAnsi="Calibri" w:cs="Calibri"/>
                <w:color w:val="000000" w:themeColor="text1"/>
                <w:sz w:val="20"/>
                <w:szCs w:val="20"/>
                <w:u w:val="single"/>
              </w:rPr>
              <w:t>Medication</w:t>
            </w:r>
            <w:proofErr w:type="spellEnd"/>
          </w:p>
          <w:p w14:paraId="04933EF7"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Pr>
                <w:rFonts w:ascii="Calibri" w:hAnsi="Calibri" w:cs="Calibri"/>
                <w:color w:val="000000" w:themeColor="text1"/>
                <w:sz w:val="20"/>
                <w:szCs w:val="20"/>
              </w:rPr>
              <w:t>:</w:t>
            </w:r>
          </w:p>
          <w:p w14:paraId="1FE33C76" w14:textId="77777777" w:rsidR="003B262F" w:rsidRPr="004B4BC3" w:rsidRDefault="003B262F" w:rsidP="00151FDF">
            <w:pPr>
              <w:rPr>
                <w:rFonts w:ascii="Calibri" w:hAnsi="Calibri" w:cs="Calibri"/>
                <w:color w:val="595959" w:themeColor="text1" w:themeTint="A6"/>
                <w:sz w:val="20"/>
                <w:szCs w:val="20"/>
                <w:u w:val="single"/>
              </w:rPr>
            </w:pPr>
            <w:r w:rsidRPr="004B4BC3">
              <w:rPr>
                <w:rFonts w:ascii="Calibri" w:hAnsi="Calibri" w:cs="Calibri"/>
                <w:color w:val="000000" w:themeColor="text1"/>
                <w:sz w:val="20"/>
                <w:szCs w:val="20"/>
              </w:rPr>
              <w:t>------------------------------------------------------------------------------------------------------------------------------------------------------------------------------------------------------------------------------------------------------------------------------------------------------------------------------------------------------------------------------------------------------------------------</w:t>
            </w:r>
          </w:p>
        </w:tc>
      </w:tr>
      <w:tr w:rsidR="003B262F" w:rsidRPr="00F2381A" w14:paraId="0D541027" w14:textId="77777777" w:rsidTr="00151FDF">
        <w:tc>
          <w:tcPr>
            <w:tcW w:w="2405" w:type="dxa"/>
            <w:tcBorders>
              <w:top w:val="single" w:sz="4" w:space="0" w:color="auto"/>
              <w:bottom w:val="single" w:sz="4" w:space="0" w:color="auto"/>
            </w:tcBorders>
            <w:shd w:val="clear" w:color="auto" w:fill="FABF8F" w:themeFill="accent6" w:themeFillTint="99"/>
            <w:vAlign w:val="center"/>
          </w:tcPr>
          <w:p w14:paraId="083A9996" w14:textId="77777777" w:rsidR="003B262F" w:rsidRPr="004B4BC3" w:rsidRDefault="003B262F" w:rsidP="00151FDF">
            <w:pPr>
              <w:rPr>
                <w:rFonts w:ascii="Calibri" w:hAnsi="Calibri" w:cs="Calibri"/>
                <w:color w:val="79B4E3"/>
                <w:sz w:val="20"/>
                <w:szCs w:val="20"/>
              </w:rPr>
            </w:pPr>
            <w:r w:rsidRPr="004B4BC3">
              <w:rPr>
                <w:rFonts w:ascii="Calibri" w:hAnsi="Calibri" w:cs="Calibri"/>
                <w:color w:val="FFFFFF" w:themeColor="background1"/>
                <w:sz w:val="20"/>
                <w:szCs w:val="20"/>
              </w:rPr>
              <w:t xml:space="preserve">1.7.3 Single </w:t>
            </w:r>
            <w:proofErr w:type="spellStart"/>
            <w:r w:rsidRPr="004B4BC3">
              <w:rPr>
                <w:rFonts w:ascii="Calibri" w:hAnsi="Calibri" w:cs="Calibri"/>
                <w:color w:val="FFFFFF" w:themeColor="background1"/>
                <w:sz w:val="20"/>
                <w:szCs w:val="20"/>
              </w:rPr>
              <w:t>Sign</w:t>
            </w:r>
            <w:proofErr w:type="spellEnd"/>
            <w:r w:rsidRPr="004B4BC3">
              <w:rPr>
                <w:rFonts w:ascii="Calibri" w:hAnsi="Calibri" w:cs="Calibri"/>
                <w:color w:val="FFFFFF" w:themeColor="background1"/>
                <w:sz w:val="20"/>
                <w:szCs w:val="20"/>
              </w:rPr>
              <w:t xml:space="preserve"> On </w:t>
            </w:r>
          </w:p>
        </w:tc>
        <w:tc>
          <w:tcPr>
            <w:tcW w:w="7655" w:type="dxa"/>
            <w:tcBorders>
              <w:top w:val="single" w:sz="4" w:space="0" w:color="auto"/>
              <w:bottom w:val="single" w:sz="4" w:space="0" w:color="auto"/>
            </w:tcBorders>
            <w:vAlign w:val="center"/>
          </w:tcPr>
          <w:p w14:paraId="4B22B3AF"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w:t>
            </w:r>
            <w:r>
              <w:rPr>
                <w:rFonts w:ascii="Calibri" w:hAnsi="Calibri" w:cs="Calibri"/>
                <w:color w:val="000000" w:themeColor="text1"/>
                <w:sz w:val="20"/>
                <w:szCs w:val="20"/>
              </w:rPr>
              <w:t xml:space="preserve"> DEVE</w:t>
            </w:r>
            <w:r w:rsidRPr="004B4BC3">
              <w:rPr>
                <w:rFonts w:ascii="Calibri" w:hAnsi="Calibri" w:cs="Calibri"/>
                <w:color w:val="000000" w:themeColor="text1"/>
                <w:sz w:val="20"/>
                <w:szCs w:val="20"/>
              </w:rPr>
              <w:t xml:space="preserve"> garanti</w:t>
            </w:r>
            <w:r>
              <w:rPr>
                <w:rFonts w:ascii="Calibri" w:hAnsi="Calibri" w:cs="Calibri"/>
                <w:color w:val="000000" w:themeColor="text1"/>
                <w:sz w:val="20"/>
                <w:szCs w:val="20"/>
              </w:rPr>
              <w:t>re</w:t>
            </w:r>
            <w:r w:rsidRPr="004B4BC3">
              <w:rPr>
                <w:rFonts w:ascii="Calibri" w:hAnsi="Calibri" w:cs="Calibri"/>
                <w:color w:val="000000" w:themeColor="text1"/>
                <w:sz w:val="20"/>
                <w:szCs w:val="20"/>
              </w:rPr>
              <w:t xml:space="preserve"> la perfetta gestione del </w:t>
            </w:r>
            <w:r>
              <w:rPr>
                <w:rFonts w:ascii="Calibri" w:hAnsi="Calibri" w:cs="Calibri"/>
                <w:color w:val="000000" w:themeColor="text1"/>
                <w:sz w:val="20"/>
                <w:szCs w:val="20"/>
              </w:rPr>
              <w:t xml:space="preserve">single </w:t>
            </w:r>
            <w:proofErr w:type="spellStart"/>
            <w:r>
              <w:rPr>
                <w:rFonts w:ascii="Calibri" w:hAnsi="Calibri" w:cs="Calibri"/>
                <w:color w:val="000000" w:themeColor="text1"/>
                <w:sz w:val="20"/>
                <w:szCs w:val="20"/>
              </w:rPr>
              <w:t>sign</w:t>
            </w:r>
            <w:proofErr w:type="spellEnd"/>
            <w:r>
              <w:rPr>
                <w:rFonts w:ascii="Calibri" w:hAnsi="Calibri" w:cs="Calibri"/>
                <w:color w:val="000000" w:themeColor="text1"/>
                <w:sz w:val="20"/>
                <w:szCs w:val="20"/>
              </w:rPr>
              <w:t>-on (</w:t>
            </w:r>
            <w:r w:rsidRPr="004B4BC3">
              <w:rPr>
                <w:rFonts w:ascii="Calibri" w:hAnsi="Calibri" w:cs="Calibri"/>
                <w:color w:val="000000" w:themeColor="text1"/>
                <w:sz w:val="20"/>
                <w:szCs w:val="20"/>
              </w:rPr>
              <w:t>SSO</w:t>
            </w:r>
            <w:r>
              <w:rPr>
                <w:rFonts w:ascii="Calibri" w:hAnsi="Calibri" w:cs="Calibri"/>
                <w:color w:val="000000" w:themeColor="text1"/>
                <w:sz w:val="20"/>
                <w:szCs w:val="20"/>
              </w:rPr>
              <w:t>)</w:t>
            </w:r>
            <w:r w:rsidRPr="004B4BC3">
              <w:rPr>
                <w:rFonts w:ascii="Calibri" w:hAnsi="Calibri" w:cs="Calibri"/>
                <w:color w:val="000000" w:themeColor="text1"/>
                <w:sz w:val="20"/>
                <w:szCs w:val="20"/>
              </w:rPr>
              <w:t xml:space="preserve"> e della</w:t>
            </w:r>
            <w:r>
              <w:rPr>
                <w:rFonts w:ascii="Calibri" w:hAnsi="Calibri" w:cs="Calibri"/>
                <w:color w:val="000000" w:themeColor="text1"/>
                <w:sz w:val="20"/>
                <w:szCs w:val="20"/>
              </w:rPr>
              <w:t xml:space="preserve"> </w:t>
            </w:r>
            <w:r w:rsidRPr="004F535A">
              <w:rPr>
                <w:rFonts w:ascii="Calibri" w:hAnsi="Calibri" w:cs="Calibri"/>
                <w:color w:val="000000" w:themeColor="text1"/>
                <w:sz w:val="20"/>
                <w:szCs w:val="20"/>
              </w:rPr>
              <w:t xml:space="preserve">Multi </w:t>
            </w:r>
            <w:proofErr w:type="spellStart"/>
            <w:r w:rsidRPr="004F535A">
              <w:rPr>
                <w:rFonts w:ascii="Calibri" w:hAnsi="Calibri" w:cs="Calibri"/>
                <w:color w:val="000000" w:themeColor="text1"/>
                <w:sz w:val="20"/>
                <w:szCs w:val="20"/>
              </w:rPr>
              <w:t>Factor</w:t>
            </w:r>
            <w:proofErr w:type="spellEnd"/>
            <w:r w:rsidRPr="004F535A">
              <w:rPr>
                <w:rFonts w:ascii="Calibri" w:hAnsi="Calibri" w:cs="Calibri"/>
                <w:color w:val="000000" w:themeColor="text1"/>
                <w:sz w:val="20"/>
                <w:szCs w:val="20"/>
              </w:rPr>
              <w:t xml:space="preserve"> Authentication</w:t>
            </w:r>
            <w:r w:rsidRPr="004B4BC3">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4B4BC3">
              <w:rPr>
                <w:rFonts w:ascii="Calibri" w:hAnsi="Calibri" w:cs="Calibri"/>
                <w:color w:val="000000" w:themeColor="text1"/>
                <w:sz w:val="20"/>
                <w:szCs w:val="20"/>
              </w:rPr>
              <w:t>MFA</w:t>
            </w:r>
            <w:r>
              <w:rPr>
                <w:rFonts w:ascii="Calibri" w:hAnsi="Calibri" w:cs="Calibri"/>
                <w:color w:val="000000" w:themeColor="text1"/>
                <w:sz w:val="20"/>
                <w:szCs w:val="20"/>
              </w:rPr>
              <w:t>)</w:t>
            </w:r>
            <w:r w:rsidRPr="004B4BC3">
              <w:rPr>
                <w:rFonts w:ascii="Calibri" w:hAnsi="Calibri" w:cs="Calibri"/>
                <w:color w:val="000000" w:themeColor="text1"/>
                <w:sz w:val="20"/>
                <w:szCs w:val="20"/>
              </w:rPr>
              <w:t xml:space="preserve">, in coerenza con le policy e le architetture informatiche in essere nelle singole Aziende Sanitarie. </w:t>
            </w:r>
          </w:p>
        </w:tc>
      </w:tr>
      <w:tr w:rsidR="003B262F" w:rsidRPr="004B4BC3" w14:paraId="3EB8C0B9" w14:textId="77777777" w:rsidTr="00151FDF">
        <w:tc>
          <w:tcPr>
            <w:tcW w:w="2405" w:type="dxa"/>
            <w:tcBorders>
              <w:top w:val="single" w:sz="4" w:space="0" w:color="auto"/>
              <w:bottom w:val="single" w:sz="4" w:space="0" w:color="auto"/>
            </w:tcBorders>
            <w:shd w:val="clear" w:color="auto" w:fill="EEECE1" w:themeFill="background2"/>
            <w:vAlign w:val="center"/>
          </w:tcPr>
          <w:p w14:paraId="6CFC57E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27C4E115"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è dotata di un sistema di SSO che copre tutti i moduli di cui si compone</w:t>
            </w:r>
            <w:r>
              <w:rPr>
                <w:rFonts w:ascii="Calibri" w:hAnsi="Calibri" w:cs="Calibri"/>
                <w:color w:val="000000" w:themeColor="text1"/>
                <w:sz w:val="20"/>
                <w:szCs w:val="20"/>
              </w:rPr>
              <w:t xml:space="preserve">, </w:t>
            </w:r>
            <w:r w:rsidRPr="004B4BC3">
              <w:rPr>
                <w:rFonts w:ascii="Calibri" w:hAnsi="Calibri" w:cs="Calibri"/>
                <w:color w:val="000000" w:themeColor="text1"/>
                <w:sz w:val="20"/>
                <w:szCs w:val="20"/>
              </w:rPr>
              <w:t>specificare quali dei moduli applicativi</w:t>
            </w:r>
            <w:r w:rsidRPr="004B4BC3">
              <w:rPr>
                <w:rFonts w:ascii="Calibri" w:hAnsi="Calibri" w:cs="Calibri"/>
                <w:b/>
                <w:bCs/>
                <w:color w:val="000000" w:themeColor="text1"/>
                <w:sz w:val="20"/>
                <w:szCs w:val="20"/>
                <w:u w:val="single"/>
              </w:rPr>
              <w:t xml:space="preserve"> </w:t>
            </w:r>
            <w:r w:rsidRPr="004B4BC3">
              <w:rPr>
                <w:rFonts w:ascii="Calibri" w:hAnsi="Calibri" w:cs="Calibri"/>
                <w:color w:val="000000" w:themeColor="text1"/>
                <w:sz w:val="20"/>
                <w:szCs w:val="20"/>
              </w:rPr>
              <w:t>dispongono di SSO</w:t>
            </w:r>
          </w:p>
          <w:p w14:paraId="46FBA3E4"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ECB43AF"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6F072F5"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176E770"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99983A2"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15BD6C9"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B4BBD4D" w14:textId="77777777" w:rsidR="003B262F" w:rsidRPr="004B4BC3" w:rsidRDefault="003B262F">
            <w:pPr>
              <w:pStyle w:val="Paragrafoelenco"/>
              <w:numPr>
                <w:ilvl w:val="0"/>
                <w:numId w:val="48"/>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23AA1C79" w14:textId="77777777" w:rsidR="003B262F" w:rsidRPr="004B4BC3" w:rsidRDefault="003B262F">
            <w:pPr>
              <w:pStyle w:val="Paragrafoelenco"/>
              <w:numPr>
                <w:ilvl w:val="0"/>
                <w:numId w:val="48"/>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0131E34" w14:textId="77777777" w:rsidR="003B262F" w:rsidRPr="004B4BC3" w:rsidRDefault="003B262F" w:rsidP="00151FDF">
            <w:pPr>
              <w:rPr>
                <w:rFonts w:ascii="Calibri" w:hAnsi="Calibri" w:cs="Calibri"/>
                <w:color w:val="000000" w:themeColor="text1"/>
                <w:sz w:val="20"/>
                <w:szCs w:val="20"/>
              </w:rPr>
            </w:pPr>
          </w:p>
          <w:p w14:paraId="087A9F5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u w:val="single"/>
              </w:rPr>
              <w:t>La soluzione proposta supporta un processo di autenticazione che prevede l’utilizzo dell’MFA</w:t>
            </w:r>
            <w:r>
              <w:rPr>
                <w:rFonts w:ascii="Calibri" w:hAnsi="Calibri" w:cs="Calibri"/>
                <w:color w:val="000000" w:themeColor="text1"/>
                <w:sz w:val="20"/>
                <w:szCs w:val="20"/>
                <w:u w:val="single"/>
              </w:rPr>
              <w:t>,</w:t>
            </w:r>
            <w:r w:rsidRPr="004B4BC3">
              <w:rPr>
                <w:rFonts w:ascii="Calibri" w:hAnsi="Calibri" w:cs="Calibri"/>
                <w:color w:val="000000" w:themeColor="text1"/>
                <w:sz w:val="20"/>
                <w:szCs w:val="20"/>
              </w:rPr>
              <w:t xml:space="preserve"> specificare quali dei moduli applicativi dispongono di MFA</w:t>
            </w:r>
          </w:p>
          <w:p w14:paraId="633F760A"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14A048A2"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640F3103"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5D828D7"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0A39766"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EF3EEFB"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F240599" w14:textId="77777777" w:rsidR="003B262F" w:rsidRPr="004B4BC3" w:rsidRDefault="003B262F">
            <w:pPr>
              <w:pStyle w:val="Paragrafoelenco"/>
              <w:numPr>
                <w:ilvl w:val="0"/>
                <w:numId w:val="45"/>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3F7A66F" w14:textId="77777777" w:rsidR="003B262F" w:rsidRPr="004B4BC3" w:rsidRDefault="003B262F">
            <w:pPr>
              <w:pStyle w:val="Paragrafoelenco"/>
              <w:numPr>
                <w:ilvl w:val="0"/>
                <w:numId w:val="45"/>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tc>
      </w:tr>
      <w:tr w:rsidR="003B262F" w:rsidRPr="00F2381A" w14:paraId="359E407F"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50C64F39"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t>1.7.4 Firma digitale</w:t>
            </w:r>
          </w:p>
        </w:tc>
        <w:tc>
          <w:tcPr>
            <w:tcW w:w="7655" w:type="dxa"/>
            <w:tcBorders>
              <w:top w:val="single" w:sz="4" w:space="0" w:color="auto"/>
              <w:bottom w:val="single" w:sz="4" w:space="0" w:color="auto"/>
            </w:tcBorders>
            <w:vAlign w:val="center"/>
          </w:tcPr>
          <w:p w14:paraId="62DA2BA0" w14:textId="77777777" w:rsidR="003B262F"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w:t>
            </w:r>
            <w:r w:rsidRPr="004B4BC3">
              <w:rPr>
                <w:rFonts w:ascii="Calibri" w:hAnsi="Calibri" w:cs="Calibri"/>
                <w:color w:val="000000" w:themeColor="text1"/>
                <w:sz w:val="20"/>
                <w:szCs w:val="20"/>
              </w:rPr>
              <w:t xml:space="preserve">a soluzione </w:t>
            </w:r>
            <w:r>
              <w:rPr>
                <w:rFonts w:ascii="Calibri" w:hAnsi="Calibri" w:cs="Calibri"/>
                <w:color w:val="000000" w:themeColor="text1"/>
                <w:sz w:val="20"/>
                <w:szCs w:val="20"/>
              </w:rPr>
              <w:t>DEVE essere</w:t>
            </w:r>
            <w:r w:rsidRPr="004B4BC3">
              <w:rPr>
                <w:rFonts w:ascii="Calibri" w:hAnsi="Calibri" w:cs="Calibri"/>
                <w:color w:val="000000" w:themeColor="text1"/>
                <w:sz w:val="20"/>
                <w:szCs w:val="20"/>
              </w:rPr>
              <w:t xml:space="preserve"> dotata dei Servizi per l'interfacciamento con sistemi esterni di firma qualificata (es. firma grafometrica su tablet) e di firma digitale (es. automatica, remota, etc.) per la documentazione che deve essere firmata dall'assistito e/o dagli operatori. Per ogni documento sottoposto a firma digitale devono essere garantite le seguenti operazioni: (1) apposizione della marca temporale; (2) apposizione del glifo o “timbro digitale” per la stampa contenente il duplicato del documento digitale. </w:t>
            </w:r>
          </w:p>
          <w:p w14:paraId="66C884DF"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I</w:t>
            </w:r>
            <w:r w:rsidRPr="004B4BC3">
              <w:rPr>
                <w:rFonts w:ascii="Calibri" w:hAnsi="Calibri" w:cs="Calibri"/>
                <w:color w:val="000000" w:themeColor="text1"/>
                <w:sz w:val="20"/>
                <w:szCs w:val="20"/>
              </w:rPr>
              <w:t xml:space="preserve"> documenti digitali prodotti dai medici (es. LDO, referti) </w:t>
            </w:r>
            <w:r>
              <w:rPr>
                <w:rFonts w:ascii="Calibri" w:hAnsi="Calibri" w:cs="Calibri"/>
                <w:color w:val="000000" w:themeColor="text1"/>
                <w:sz w:val="20"/>
                <w:szCs w:val="20"/>
              </w:rPr>
              <w:t>devono essere</w:t>
            </w:r>
            <w:r w:rsidRPr="004B4BC3">
              <w:rPr>
                <w:rFonts w:ascii="Calibri" w:hAnsi="Calibri" w:cs="Calibri"/>
                <w:color w:val="000000" w:themeColor="text1"/>
                <w:sz w:val="20"/>
                <w:szCs w:val="20"/>
              </w:rPr>
              <w:t xml:space="preserve"> dei PDF firmati </w:t>
            </w:r>
            <w:proofErr w:type="spellStart"/>
            <w:r w:rsidRPr="004B4BC3">
              <w:rPr>
                <w:rFonts w:ascii="Calibri" w:hAnsi="Calibri" w:cs="Calibri"/>
                <w:color w:val="000000" w:themeColor="text1"/>
                <w:sz w:val="20"/>
                <w:szCs w:val="20"/>
              </w:rPr>
              <w:t>PAdES</w:t>
            </w:r>
            <w:proofErr w:type="spellEnd"/>
            <w:r w:rsidRPr="004B4BC3">
              <w:rPr>
                <w:rFonts w:ascii="Calibri" w:hAnsi="Calibri" w:cs="Calibri"/>
                <w:color w:val="000000" w:themeColor="text1"/>
                <w:sz w:val="20"/>
                <w:szCs w:val="20"/>
              </w:rPr>
              <w:t xml:space="preserve"> come previsto dalle linee guida FSE.</w:t>
            </w:r>
          </w:p>
        </w:tc>
      </w:tr>
      <w:tr w:rsidR="003B262F" w:rsidRPr="0041568C" w14:paraId="57B72B71" w14:textId="77777777" w:rsidTr="00151FDF">
        <w:tc>
          <w:tcPr>
            <w:tcW w:w="2405" w:type="dxa"/>
            <w:tcBorders>
              <w:top w:val="single" w:sz="4" w:space="0" w:color="auto"/>
              <w:bottom w:val="single" w:sz="4" w:space="0" w:color="auto"/>
            </w:tcBorders>
            <w:shd w:val="clear" w:color="auto" w:fill="EEECE1" w:themeFill="background2"/>
            <w:vAlign w:val="center"/>
          </w:tcPr>
          <w:p w14:paraId="131D07A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5BBC52E2"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 xml:space="preserve">La soluzione è dotata dei Servizi per l'interfacciamento con sistemi esterni di firma qualificata ed è compliance con la normativa di riferimento </w:t>
            </w:r>
          </w:p>
          <w:p w14:paraId="62C49C8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quali dei moduli applicativi sono dotati dei servizi di firma digitale.</w:t>
            </w:r>
          </w:p>
          <w:p w14:paraId="2BB63E50"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lastRenderedPageBreak/>
              <w:t>Modulo ADT</w:t>
            </w:r>
            <w:r w:rsidRPr="004B4BC3">
              <w:rPr>
                <w:rFonts w:ascii="Calibri" w:hAnsi="Calibri" w:cs="Calibri"/>
                <w:sz w:val="20"/>
                <w:szCs w:val="20"/>
              </w:rPr>
              <w:tab/>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9815749"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Pronto Soccorso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1FE454A"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Cartella Clinica</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52B50372"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 xml:space="preserve">Modulo </w:t>
            </w:r>
            <w:proofErr w:type="spellStart"/>
            <w:r w:rsidRPr="004B4BC3">
              <w:rPr>
                <w:rFonts w:ascii="Calibri" w:hAnsi="Calibri" w:cs="Calibri"/>
                <w:sz w:val="20"/>
                <w:szCs w:val="20"/>
              </w:rPr>
              <w:t>Farmacoprescrizione</w:t>
            </w:r>
            <w:proofErr w:type="spellEnd"/>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55204E9"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Blocco operatorio</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3692FF9D"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Ordini Interni</w:t>
            </w:r>
            <w:r w:rsidRPr="004B4BC3">
              <w:rPr>
                <w:rFonts w:ascii="Calibri" w:hAnsi="Calibri" w:cs="Calibri"/>
                <w:sz w:val="20"/>
                <w:szCs w:val="20"/>
              </w:rPr>
              <w:tab/>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406500E1" w14:textId="77777777" w:rsidR="003B262F" w:rsidRPr="004B4BC3" w:rsidRDefault="003B262F">
            <w:pPr>
              <w:pStyle w:val="Paragrafoelenco"/>
              <w:numPr>
                <w:ilvl w:val="0"/>
                <w:numId w:val="44"/>
              </w:numPr>
              <w:spacing w:after="120"/>
              <w:rPr>
                <w:rFonts w:ascii="Calibri" w:hAnsi="Calibri" w:cs="Calibri"/>
                <w:sz w:val="20"/>
                <w:szCs w:val="20"/>
              </w:rPr>
            </w:pPr>
            <w:r w:rsidRPr="004B4BC3">
              <w:rPr>
                <w:rFonts w:ascii="Calibri" w:hAnsi="Calibri" w:cs="Calibri"/>
                <w:sz w:val="20"/>
                <w:szCs w:val="20"/>
              </w:rPr>
              <w:t>Modulo Clinical Data Repository</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7DDF7F37" w14:textId="77777777" w:rsidR="003B262F" w:rsidRPr="004B4BC3" w:rsidRDefault="003B262F">
            <w:pPr>
              <w:pStyle w:val="Paragrafoelenco"/>
              <w:numPr>
                <w:ilvl w:val="0"/>
                <w:numId w:val="44"/>
              </w:numPr>
              <w:spacing w:after="120"/>
              <w:rPr>
                <w:rFonts w:ascii="Calibri" w:hAnsi="Calibri" w:cs="Calibri"/>
                <w:color w:val="000000" w:themeColor="text1"/>
                <w:sz w:val="20"/>
                <w:szCs w:val="20"/>
              </w:rPr>
            </w:pPr>
            <w:r w:rsidRPr="004B4BC3">
              <w:rPr>
                <w:rFonts w:ascii="Calibri" w:hAnsi="Calibri" w:cs="Calibri"/>
                <w:sz w:val="20"/>
                <w:szCs w:val="20"/>
              </w:rPr>
              <w:t>Modulo Master Data Management</w:t>
            </w:r>
            <w:r w:rsidRPr="004B4BC3">
              <w:rPr>
                <w:rFonts w:ascii="Calibri" w:hAnsi="Calibri" w:cs="Calibri"/>
                <w:sz w:val="20"/>
                <w:szCs w:val="20"/>
              </w:rPr>
              <w:tab/>
              <w:t xml:space="preserve">SI </w:t>
            </w:r>
            <w:r w:rsidRPr="004B4BC3">
              <w:rPr>
                <w:rFonts w:ascii="Calibri" w:hAnsi="Calibri" w:cs="Calibri"/>
                <w:color w:val="595959" w:themeColor="text1" w:themeTint="A6"/>
                <w:sz w:val="20"/>
                <w:szCs w:val="20"/>
              </w:rPr>
              <w:t></w:t>
            </w:r>
            <w:r w:rsidRPr="004B4BC3">
              <w:rPr>
                <w:rFonts w:ascii="Calibri" w:hAnsi="Calibri" w:cs="Calibri"/>
                <w:color w:val="595959" w:themeColor="text1" w:themeTint="A6"/>
                <w:sz w:val="20"/>
                <w:szCs w:val="20"/>
              </w:rPr>
              <w:tab/>
            </w:r>
            <w:r w:rsidRPr="004B4BC3">
              <w:rPr>
                <w:rFonts w:ascii="Calibri" w:hAnsi="Calibri" w:cs="Calibri"/>
                <w:sz w:val="20"/>
                <w:szCs w:val="20"/>
              </w:rPr>
              <w:t xml:space="preserve">NO </w:t>
            </w:r>
            <w:r w:rsidRPr="004B4BC3">
              <w:rPr>
                <w:rFonts w:ascii="Calibri" w:hAnsi="Calibri" w:cs="Calibri"/>
                <w:color w:val="595959" w:themeColor="text1" w:themeTint="A6"/>
                <w:sz w:val="20"/>
                <w:szCs w:val="20"/>
              </w:rPr>
              <w:t></w:t>
            </w:r>
          </w:p>
          <w:p w14:paraId="02206C20"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Descrivere brevemente l’approccio alla firma </w:t>
            </w:r>
            <w:r>
              <w:rPr>
                <w:rFonts w:ascii="Calibri" w:hAnsi="Calibri" w:cs="Calibri"/>
                <w:color w:val="000000" w:themeColor="text1"/>
                <w:sz w:val="20"/>
                <w:szCs w:val="20"/>
              </w:rPr>
              <w:t>qualificata</w:t>
            </w:r>
            <w:r w:rsidRPr="004B4BC3">
              <w:rPr>
                <w:rFonts w:ascii="Calibri" w:hAnsi="Calibri" w:cs="Calibri"/>
                <w:color w:val="000000" w:themeColor="text1"/>
                <w:sz w:val="20"/>
                <w:szCs w:val="20"/>
              </w:rPr>
              <w:t xml:space="preserve"> e alla firma digitale adottato:</w:t>
            </w:r>
          </w:p>
          <w:p w14:paraId="30E0C6F1" w14:textId="77777777" w:rsidR="003B262F"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3A3CD1B0" w14:textId="77777777" w:rsidR="003B262F"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Specificare le tipologie di firma attualmente gestite:</w:t>
            </w:r>
          </w:p>
          <w:p w14:paraId="4A451804"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tc>
      </w:tr>
      <w:tr w:rsidR="003B262F" w:rsidRPr="00F2381A" w14:paraId="5FFD4C78"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290A6DA9" w14:textId="77777777" w:rsidR="003B262F" w:rsidRPr="004B4BC3" w:rsidRDefault="003B262F" w:rsidP="00151FDF">
            <w:pPr>
              <w:rPr>
                <w:rFonts w:ascii="Calibri" w:hAnsi="Calibri" w:cs="Calibri"/>
                <w:color w:val="FFFFFF" w:themeColor="background1"/>
                <w:sz w:val="20"/>
                <w:szCs w:val="20"/>
                <w:lang w:val="en-US"/>
              </w:rPr>
            </w:pPr>
            <w:r w:rsidRPr="004B4BC3">
              <w:rPr>
                <w:rFonts w:ascii="Calibri" w:hAnsi="Calibri" w:cs="Calibri"/>
                <w:color w:val="FFFFFF" w:themeColor="background1"/>
                <w:sz w:val="20"/>
                <w:szCs w:val="20"/>
                <w:lang w:val="en-US"/>
              </w:rPr>
              <w:lastRenderedPageBreak/>
              <w:t>1.7.5 GDPR</w:t>
            </w:r>
          </w:p>
        </w:tc>
        <w:tc>
          <w:tcPr>
            <w:tcW w:w="7655" w:type="dxa"/>
            <w:tcBorders>
              <w:top w:val="single" w:sz="4" w:space="0" w:color="auto"/>
              <w:bottom w:val="single" w:sz="4" w:space="0" w:color="auto"/>
            </w:tcBorders>
            <w:vAlign w:val="center"/>
          </w:tcPr>
          <w:p w14:paraId="101DBD8C"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proposta</w:t>
            </w:r>
            <w:r>
              <w:rPr>
                <w:rFonts w:ascii="Calibri" w:hAnsi="Calibri" w:cs="Calibri"/>
                <w:color w:val="000000" w:themeColor="text1"/>
                <w:sz w:val="20"/>
                <w:szCs w:val="20"/>
              </w:rPr>
              <w:t xml:space="preserve"> DEVE </w:t>
            </w:r>
            <w:r w:rsidRPr="004B4BC3">
              <w:rPr>
                <w:rFonts w:ascii="Calibri" w:hAnsi="Calibri" w:cs="Calibri"/>
                <w:color w:val="000000" w:themeColor="text1"/>
                <w:sz w:val="20"/>
                <w:szCs w:val="20"/>
              </w:rPr>
              <w:t>rispett</w:t>
            </w:r>
            <w:r>
              <w:rPr>
                <w:rFonts w:ascii="Calibri" w:hAnsi="Calibri" w:cs="Calibri"/>
                <w:color w:val="000000" w:themeColor="text1"/>
                <w:sz w:val="20"/>
                <w:szCs w:val="20"/>
              </w:rPr>
              <w:t>are</w:t>
            </w:r>
            <w:r w:rsidRPr="004B4BC3">
              <w:rPr>
                <w:rFonts w:ascii="Calibri" w:hAnsi="Calibri" w:cs="Calibri"/>
                <w:color w:val="000000" w:themeColor="text1"/>
                <w:sz w:val="20"/>
                <w:szCs w:val="20"/>
              </w:rPr>
              <w:t xml:space="preserve"> i principi fondamentali del GDPR - Regolamento 2016/679</w:t>
            </w:r>
            <w:r>
              <w:rPr>
                <w:rFonts w:ascii="Calibri" w:hAnsi="Calibri" w:cs="Calibri"/>
                <w:color w:val="000000" w:themeColor="text1"/>
                <w:sz w:val="20"/>
                <w:szCs w:val="20"/>
              </w:rPr>
              <w:t>, i</w:t>
            </w:r>
            <w:r w:rsidRPr="004B4BC3">
              <w:rPr>
                <w:rFonts w:ascii="Calibri" w:hAnsi="Calibri" w:cs="Calibri"/>
                <w:color w:val="000000" w:themeColor="text1"/>
                <w:sz w:val="20"/>
                <w:szCs w:val="20"/>
              </w:rPr>
              <w:t>n particolare della privacy by design e privacy by default. Privacy by design significa dimostrare che il problema del trattamento dei dati personali è stato affrontato sin dalla fase di progettazione. Privacy by default significa che la soluzione DEVE prevedere il maggior livello di protezione possibile dei dati e non costringere l’utente a comportamenti attivi per innalzarlo</w:t>
            </w:r>
          </w:p>
        </w:tc>
      </w:tr>
      <w:tr w:rsidR="003B262F" w:rsidRPr="004B4BC3" w14:paraId="2AAA9936" w14:textId="77777777" w:rsidTr="00151FDF">
        <w:tc>
          <w:tcPr>
            <w:tcW w:w="2405" w:type="dxa"/>
            <w:tcBorders>
              <w:top w:val="single" w:sz="4" w:space="0" w:color="auto"/>
              <w:bottom w:val="single" w:sz="4" w:space="0" w:color="auto"/>
            </w:tcBorders>
            <w:shd w:val="clear" w:color="auto" w:fill="EEECE1" w:themeFill="background2"/>
            <w:vAlign w:val="center"/>
          </w:tcPr>
          <w:p w14:paraId="136B82A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1E80A341"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supporta la corretta applicazione del GDPR</w:t>
            </w:r>
          </w:p>
          <w:p w14:paraId="4803B2E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In particolare, si richiede di commentare brevemente come il fornitore supporta.</w:t>
            </w:r>
          </w:p>
          <w:p w14:paraId="50F2396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 - gestione degli accessi</w:t>
            </w:r>
          </w:p>
          <w:p w14:paraId="7791122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13739940"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gestione dei log degli accessi e delle operazioni</w:t>
            </w:r>
          </w:p>
          <w:p w14:paraId="54CAEF9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085718D4"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cifratura dei dati</w:t>
            </w:r>
          </w:p>
          <w:p w14:paraId="106038B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566D553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xml:space="preserve">- </w:t>
            </w:r>
            <w:proofErr w:type="spellStart"/>
            <w:r w:rsidRPr="004B4BC3">
              <w:rPr>
                <w:rFonts w:ascii="Calibri" w:hAnsi="Calibri" w:cs="Calibri"/>
                <w:color w:val="000000" w:themeColor="text1"/>
                <w:sz w:val="20"/>
                <w:szCs w:val="20"/>
              </w:rPr>
              <w:t>pseudonimizzazione</w:t>
            </w:r>
            <w:proofErr w:type="spellEnd"/>
            <w:r w:rsidRPr="004B4BC3">
              <w:rPr>
                <w:rFonts w:ascii="Calibri" w:hAnsi="Calibri" w:cs="Calibri"/>
                <w:color w:val="000000" w:themeColor="text1"/>
                <w:sz w:val="20"/>
                <w:szCs w:val="20"/>
              </w:rPr>
              <w:t xml:space="preserve"> dei dati</w:t>
            </w:r>
          </w:p>
          <w:p w14:paraId="3B6B25C7"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1895145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minimizzazione dei dati</w:t>
            </w:r>
          </w:p>
          <w:p w14:paraId="2A3B2228"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r w:rsidRPr="004B4BC3">
              <w:rPr>
                <w:rFonts w:ascii="Calibri" w:hAnsi="Calibri" w:cs="Calibri"/>
                <w:color w:val="000000" w:themeColor="text1"/>
                <w:sz w:val="20"/>
                <w:szCs w:val="20"/>
              </w:rPr>
              <w:lastRenderedPageBreak/>
              <w:t>----------------------------------------------------------------------------------------------------------------------------------------------------------------------</w:t>
            </w:r>
          </w:p>
          <w:p w14:paraId="399A215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conservazione dei dati</w:t>
            </w:r>
          </w:p>
          <w:p w14:paraId="68FEB58A"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0E87574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cancellazione dei dati</w:t>
            </w:r>
          </w:p>
          <w:p w14:paraId="792C516D"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343CAE7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sicurezza del codice dell'applicazione</w:t>
            </w:r>
          </w:p>
          <w:p w14:paraId="16FF073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50C3C07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sicurezza dell'infrastruttura dell'applicazione (</w:t>
            </w:r>
            <w:bookmarkStart w:id="33" w:name="OLE_LINK19"/>
            <w:proofErr w:type="spellStart"/>
            <w:r w:rsidRPr="004B4BC3">
              <w:rPr>
                <w:rFonts w:ascii="Calibri" w:hAnsi="Calibri" w:cs="Calibri"/>
                <w:color w:val="000000" w:themeColor="text1"/>
                <w:sz w:val="20"/>
                <w:szCs w:val="20"/>
              </w:rPr>
              <w:t>hardening</w:t>
            </w:r>
            <w:proofErr w:type="spellEnd"/>
            <w:r w:rsidRPr="004B4BC3">
              <w:rPr>
                <w:rFonts w:ascii="Calibri" w:hAnsi="Calibri" w:cs="Calibri"/>
                <w:color w:val="000000" w:themeColor="text1"/>
                <w:sz w:val="20"/>
                <w:szCs w:val="20"/>
              </w:rPr>
              <w:t xml:space="preserve"> e </w:t>
            </w:r>
            <w:proofErr w:type="spellStart"/>
            <w:r w:rsidRPr="004B4BC3">
              <w:rPr>
                <w:rFonts w:ascii="Calibri" w:hAnsi="Calibri" w:cs="Calibri"/>
                <w:color w:val="000000" w:themeColor="text1"/>
                <w:sz w:val="20"/>
                <w:szCs w:val="20"/>
              </w:rPr>
              <w:t>patching</w:t>
            </w:r>
            <w:bookmarkEnd w:id="33"/>
            <w:proofErr w:type="spellEnd"/>
            <w:r w:rsidRPr="004B4BC3">
              <w:rPr>
                <w:rFonts w:ascii="Calibri" w:hAnsi="Calibri" w:cs="Calibri"/>
                <w:color w:val="000000" w:themeColor="text1"/>
                <w:sz w:val="20"/>
                <w:szCs w:val="20"/>
              </w:rPr>
              <w:t>)</w:t>
            </w:r>
          </w:p>
          <w:p w14:paraId="00BB4AA9"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2C2BD611"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 monitoraggio dell'effettivo funzionamento delle misure di cui sopra</w:t>
            </w:r>
          </w:p>
          <w:p w14:paraId="28C0052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w:t>
            </w:r>
          </w:p>
          <w:p w14:paraId="69923FE8" w14:textId="77777777" w:rsidR="003B262F" w:rsidRPr="004B4BC3" w:rsidRDefault="003B262F" w:rsidP="00151FDF">
            <w:pPr>
              <w:rPr>
                <w:rFonts w:ascii="Calibri" w:hAnsi="Calibri" w:cs="Calibri"/>
                <w:color w:val="000000" w:themeColor="text1"/>
                <w:sz w:val="20"/>
                <w:szCs w:val="20"/>
              </w:rPr>
            </w:pPr>
          </w:p>
        </w:tc>
      </w:tr>
      <w:tr w:rsidR="003B262F" w:rsidRPr="00F2381A" w14:paraId="5C68E76A" w14:textId="77777777" w:rsidTr="00151FDF">
        <w:tc>
          <w:tcPr>
            <w:tcW w:w="2405" w:type="dxa"/>
            <w:tcBorders>
              <w:top w:val="single" w:sz="4" w:space="0" w:color="auto"/>
              <w:bottom w:val="single" w:sz="4" w:space="0" w:color="auto"/>
            </w:tcBorders>
            <w:shd w:val="clear" w:color="auto" w:fill="A6A6A6" w:themeFill="background1" w:themeFillShade="A6"/>
            <w:vAlign w:val="center"/>
          </w:tcPr>
          <w:p w14:paraId="6DC47A64" w14:textId="77777777" w:rsidR="003B262F" w:rsidRPr="004B4BC3" w:rsidRDefault="003B262F" w:rsidP="00151FDF">
            <w:pPr>
              <w:rPr>
                <w:rFonts w:ascii="Calibri" w:hAnsi="Calibri" w:cs="Calibri"/>
                <w:color w:val="FFFFFF" w:themeColor="background1"/>
                <w:sz w:val="20"/>
                <w:szCs w:val="20"/>
              </w:rPr>
            </w:pPr>
            <w:r w:rsidRPr="004B4BC3">
              <w:rPr>
                <w:rFonts w:ascii="Calibri" w:hAnsi="Calibri" w:cs="Calibri"/>
                <w:color w:val="FFFFFF" w:themeColor="background1"/>
                <w:sz w:val="20"/>
                <w:szCs w:val="20"/>
              </w:rPr>
              <w:lastRenderedPageBreak/>
              <w:t>1.7.6 Diritti di visibilità e accesso ai dati</w:t>
            </w:r>
          </w:p>
        </w:tc>
        <w:tc>
          <w:tcPr>
            <w:tcW w:w="7655" w:type="dxa"/>
            <w:tcBorders>
              <w:top w:val="single" w:sz="4" w:space="0" w:color="auto"/>
              <w:bottom w:val="single" w:sz="4" w:space="0" w:color="auto"/>
            </w:tcBorders>
            <w:vAlign w:val="center"/>
          </w:tcPr>
          <w:p w14:paraId="25983D00" w14:textId="77777777" w:rsidR="003B262F" w:rsidRPr="004B4BC3" w:rsidRDefault="003B262F" w:rsidP="00151FDF">
            <w:pPr>
              <w:rPr>
                <w:rFonts w:ascii="Calibri" w:hAnsi="Calibri" w:cs="Calibri"/>
                <w:color w:val="000000" w:themeColor="text1"/>
                <w:sz w:val="20"/>
                <w:szCs w:val="20"/>
              </w:rPr>
            </w:pPr>
            <w:r>
              <w:rPr>
                <w:rFonts w:ascii="Calibri" w:hAnsi="Calibri" w:cs="Calibri"/>
                <w:color w:val="000000" w:themeColor="text1"/>
                <w:sz w:val="20"/>
                <w:szCs w:val="20"/>
              </w:rPr>
              <w:t>La</w:t>
            </w:r>
            <w:r w:rsidRPr="004B4BC3">
              <w:rPr>
                <w:rFonts w:ascii="Calibri" w:hAnsi="Calibri" w:cs="Calibri"/>
                <w:color w:val="000000" w:themeColor="text1"/>
                <w:sz w:val="20"/>
                <w:szCs w:val="20"/>
              </w:rPr>
              <w:t xml:space="preserve">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rendere disponibili tutte le informazioni cliniche e amministrative relative a un paziente consentendo agli operatori/professionisti abilitati di consultare in maniera immediata tutti i dati e documenti. La soluzione </w:t>
            </w:r>
            <w:r>
              <w:rPr>
                <w:rFonts w:ascii="Calibri" w:hAnsi="Calibri" w:cs="Calibri"/>
                <w:color w:val="000000" w:themeColor="text1"/>
                <w:sz w:val="20"/>
                <w:szCs w:val="20"/>
              </w:rPr>
              <w:t>DEVE</w:t>
            </w:r>
            <w:r w:rsidRPr="004B4BC3">
              <w:rPr>
                <w:rFonts w:ascii="Calibri" w:hAnsi="Calibri" w:cs="Calibri"/>
                <w:color w:val="000000" w:themeColor="text1"/>
                <w:sz w:val="20"/>
                <w:szCs w:val="20"/>
              </w:rPr>
              <w:t xml:space="preserve"> prevedere le funzionalità di gestione dei consensi e </w:t>
            </w:r>
            <w:r>
              <w:rPr>
                <w:rFonts w:ascii="Calibri" w:hAnsi="Calibri" w:cs="Calibri"/>
                <w:color w:val="000000" w:themeColor="text1"/>
                <w:sz w:val="20"/>
                <w:szCs w:val="20"/>
              </w:rPr>
              <w:t xml:space="preserve">DEVE </w:t>
            </w:r>
            <w:r w:rsidRPr="004B4BC3">
              <w:rPr>
                <w:rFonts w:ascii="Calibri" w:hAnsi="Calibri" w:cs="Calibri"/>
                <w:color w:val="000000" w:themeColor="text1"/>
                <w:sz w:val="20"/>
                <w:szCs w:val="20"/>
              </w:rPr>
              <w:t>gestire l'accesso degli operatori ai dati secondo i principi del GDPR</w:t>
            </w:r>
            <w:r>
              <w:rPr>
                <w:rFonts w:ascii="Calibri" w:hAnsi="Calibri" w:cs="Calibri"/>
                <w:color w:val="000000" w:themeColor="text1"/>
                <w:sz w:val="20"/>
                <w:szCs w:val="20"/>
              </w:rPr>
              <w:t>.</w:t>
            </w:r>
          </w:p>
        </w:tc>
      </w:tr>
      <w:tr w:rsidR="003B262F" w:rsidRPr="004B4BC3" w14:paraId="39744CDF" w14:textId="77777777" w:rsidTr="00151FDF">
        <w:tc>
          <w:tcPr>
            <w:tcW w:w="2405" w:type="dxa"/>
            <w:tcBorders>
              <w:top w:val="single" w:sz="4" w:space="0" w:color="auto"/>
              <w:bottom w:val="single" w:sz="4" w:space="0" w:color="auto"/>
            </w:tcBorders>
            <w:shd w:val="clear" w:color="auto" w:fill="EEECE1" w:themeFill="background2"/>
            <w:vAlign w:val="center"/>
          </w:tcPr>
          <w:p w14:paraId="3F82B31C"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Dichiarazione</w:t>
            </w:r>
          </w:p>
        </w:tc>
        <w:tc>
          <w:tcPr>
            <w:tcW w:w="7655" w:type="dxa"/>
            <w:tcBorders>
              <w:top w:val="single" w:sz="4" w:space="0" w:color="auto"/>
              <w:bottom w:val="single" w:sz="4" w:space="0" w:color="auto"/>
            </w:tcBorders>
            <w:vAlign w:val="center"/>
          </w:tcPr>
          <w:p w14:paraId="141E1EB4"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u w:val="single"/>
              </w:rPr>
              <w:t>La soluzione proposta ha un modello di funzionamento che rispetta quanto previsto dalla normativa vigente per quanto riguarda l’accesso ai dati sensibili e tali accessi sono regolati da una componente applicativa denominata Policy Manager che consente di gestire dinamicamente i diritti di visibilità su dati e documenti</w:t>
            </w:r>
          </w:p>
          <w:p w14:paraId="628C9796" w14:textId="77777777" w:rsidR="003B262F" w:rsidRPr="004B4BC3" w:rsidRDefault="003B262F" w:rsidP="00151FDF">
            <w:pPr>
              <w:rPr>
                <w:rFonts w:ascii="Calibri" w:hAnsi="Calibri" w:cs="Calibri"/>
                <w:color w:val="000000" w:themeColor="text1"/>
                <w:sz w:val="20"/>
                <w:szCs w:val="20"/>
              </w:rPr>
            </w:pPr>
            <w:r>
              <w:rPr>
                <w:rFonts w:ascii="Calibri" w:hAnsi="Calibri" w:cs="Calibri"/>
                <w:sz w:val="20"/>
                <w:szCs w:val="20"/>
              </w:rPr>
              <w:t>Commentare brevemente</w:t>
            </w:r>
            <w:r w:rsidRPr="004B4BC3">
              <w:rPr>
                <w:rFonts w:ascii="Calibri" w:hAnsi="Calibri" w:cs="Calibri"/>
                <w:color w:val="000000" w:themeColor="text1"/>
                <w:sz w:val="20"/>
                <w:szCs w:val="20"/>
              </w:rPr>
              <w:t>:</w:t>
            </w:r>
          </w:p>
          <w:p w14:paraId="46A0382C" w14:textId="77777777" w:rsidR="003B262F" w:rsidRPr="004B4BC3" w:rsidRDefault="003B262F" w:rsidP="00151FDF">
            <w:pPr>
              <w:rPr>
                <w:rFonts w:ascii="Calibri" w:hAnsi="Calibri" w:cs="Calibri"/>
                <w:color w:val="000000" w:themeColor="text1"/>
                <w:sz w:val="20"/>
                <w:szCs w:val="20"/>
                <w:u w:val="single"/>
              </w:rPr>
            </w:pPr>
            <w:r w:rsidRPr="004B4BC3">
              <w:rPr>
                <w:rFonts w:ascii="Calibri" w:hAnsi="Calibri" w:cs="Calibri"/>
                <w:color w:val="000000" w:themeColor="text1"/>
                <w:sz w:val="20"/>
                <w:szCs w:val="20"/>
              </w:rPr>
              <w:t>------------------------------------------------------------------------------------------------------------------------------------------------------------------------------------------------------------------------------------------------------------------------------------------------------------------------------------------------------------------------------------------------------------------------</w:t>
            </w:r>
          </w:p>
          <w:p w14:paraId="0B97D24B"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inoltre:</w:t>
            </w:r>
          </w:p>
          <w:p w14:paraId="5A6B46B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il modulo policy manager è un componente della soluzione proposta</w:t>
            </w:r>
          </w:p>
          <w:p w14:paraId="6084882F"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il modulo policy manager è un componente esterno alla soluzione proposta</w:t>
            </w:r>
          </w:p>
          <w:p w14:paraId="57696BA2"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se la</w:t>
            </w: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soluzione proposta può essere integrata con un policy manager di mercato</w:t>
            </w:r>
          </w:p>
          <w:p w14:paraId="025309A9" w14:textId="77777777" w:rsidR="003B262F" w:rsidRPr="004B4BC3" w:rsidRDefault="003B262F" w:rsidP="00151FDF">
            <w:pPr>
              <w:rPr>
                <w:rFonts w:ascii="Calibri" w:hAnsi="Calibri" w:cs="Calibri"/>
                <w:color w:val="000000" w:themeColor="text1"/>
                <w:sz w:val="20"/>
                <w:szCs w:val="20"/>
              </w:rPr>
            </w:pPr>
          </w:p>
          <w:p w14:paraId="46A649C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Specificare infine se il modulo policy manager possiede certificazioni specifiche quali, ad esempio, la certificazione UNI 43.2:2018, la prassi si riferisce alla gestione dei dati personali in ambito ICT secondo il Regolamento UE 679/2016 (GDPR).</w:t>
            </w:r>
          </w:p>
          <w:p w14:paraId="7468FF4E"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t xml:space="preserve"> </w:t>
            </w:r>
            <w:r w:rsidRPr="004B4BC3">
              <w:rPr>
                <w:rFonts w:ascii="Calibri" w:hAnsi="Calibri" w:cs="Calibri"/>
                <w:color w:val="000000" w:themeColor="text1"/>
                <w:sz w:val="20"/>
                <w:szCs w:val="20"/>
              </w:rPr>
              <w:t xml:space="preserve">il modulo policy manager possiede certificazioni </w:t>
            </w:r>
          </w:p>
          <w:p w14:paraId="7B174406"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595959" w:themeColor="text1" w:themeTint="A6"/>
                <w:sz w:val="20"/>
                <w:szCs w:val="20"/>
              </w:rPr>
              <w:lastRenderedPageBreak/>
              <w:t xml:space="preserve"> </w:t>
            </w:r>
            <w:r w:rsidRPr="004B4BC3">
              <w:rPr>
                <w:rFonts w:ascii="Calibri" w:hAnsi="Calibri" w:cs="Calibri"/>
                <w:color w:val="000000" w:themeColor="text1"/>
                <w:sz w:val="20"/>
                <w:szCs w:val="20"/>
              </w:rPr>
              <w:t xml:space="preserve">il modulo policy manager non possiede certificazioni </w:t>
            </w:r>
          </w:p>
          <w:p w14:paraId="4699A193" w14:textId="77777777" w:rsidR="003B262F" w:rsidRPr="004B4BC3" w:rsidRDefault="003B262F" w:rsidP="00151FDF">
            <w:pPr>
              <w:rPr>
                <w:rFonts w:ascii="Calibri" w:hAnsi="Calibri" w:cs="Calibri"/>
                <w:color w:val="000000" w:themeColor="text1"/>
                <w:sz w:val="20"/>
                <w:szCs w:val="20"/>
              </w:rPr>
            </w:pPr>
          </w:p>
          <w:p w14:paraId="0ED866F0" w14:textId="77777777" w:rsidR="003B262F" w:rsidRPr="004B4BC3" w:rsidRDefault="003B262F" w:rsidP="00151FDF">
            <w:pPr>
              <w:rPr>
                <w:rFonts w:ascii="Calibri" w:hAnsi="Calibri" w:cs="Calibri"/>
                <w:color w:val="000000" w:themeColor="text1"/>
                <w:sz w:val="20"/>
                <w:szCs w:val="20"/>
              </w:rPr>
            </w:pPr>
            <w:r w:rsidRPr="004B4BC3">
              <w:rPr>
                <w:rFonts w:ascii="Calibri" w:hAnsi="Calibri" w:cs="Calibri"/>
                <w:color w:val="000000" w:themeColor="text1"/>
                <w:sz w:val="20"/>
                <w:szCs w:val="20"/>
              </w:rPr>
              <w:t>In caso di risposta affermativa, specificare le certificazioni:</w:t>
            </w:r>
          </w:p>
          <w:p w14:paraId="1EF1B332" w14:textId="77777777" w:rsidR="003B262F" w:rsidRPr="004B4BC3" w:rsidRDefault="003B262F" w:rsidP="00151FDF">
            <w:pPr>
              <w:rPr>
                <w:rFonts w:ascii="Calibri" w:hAnsi="Calibri" w:cs="Calibri"/>
                <w:color w:val="595959" w:themeColor="text1" w:themeTint="A6"/>
                <w:sz w:val="20"/>
                <w:szCs w:val="20"/>
              </w:rPr>
            </w:pPr>
            <w:r w:rsidRPr="004B4BC3">
              <w:rPr>
                <w:rFonts w:ascii="Calibri" w:hAnsi="Calibri" w:cs="Calibri"/>
                <w:color w:val="000000" w:themeColor="text1"/>
                <w:sz w:val="20"/>
                <w:szCs w:val="20"/>
              </w:rPr>
              <w:t>------------------------------------------------------------------------------------------------------------------------------------------------------------------------------------------------------------------------------------------------------------------------------------------------------------------------------------------------------------------------------------------------------------------------</w:t>
            </w:r>
          </w:p>
        </w:tc>
      </w:tr>
      <w:tr w:rsidR="003B262F" w:rsidRPr="004B4BC3" w14:paraId="0485C81F" w14:textId="77777777" w:rsidTr="00151FDF">
        <w:trPr>
          <w:trHeight w:val="397"/>
        </w:trPr>
        <w:tc>
          <w:tcPr>
            <w:tcW w:w="10060" w:type="dxa"/>
            <w:gridSpan w:val="2"/>
            <w:tcBorders>
              <w:top w:val="single" w:sz="4" w:space="0" w:color="auto"/>
              <w:bottom w:val="nil"/>
            </w:tcBorders>
            <w:shd w:val="clear" w:color="auto" w:fill="FABF8F" w:themeFill="accent6" w:themeFillTint="99"/>
            <w:vAlign w:val="center"/>
          </w:tcPr>
          <w:p w14:paraId="3DB5DA55"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lastRenderedPageBreak/>
              <w:t>Elementi aggiuntivi</w:t>
            </w:r>
          </w:p>
        </w:tc>
      </w:tr>
      <w:tr w:rsidR="003B262F" w:rsidRPr="00F2381A" w14:paraId="0F23AE38" w14:textId="77777777" w:rsidTr="00151FDF">
        <w:tblPrEx>
          <w:tblBorders>
            <w:insideH w:val="single" w:sz="4" w:space="0" w:color="auto"/>
            <w:insideV w:val="single" w:sz="4" w:space="0" w:color="auto"/>
          </w:tblBorders>
        </w:tblPrEx>
        <w:trPr>
          <w:trHeight w:val="1701"/>
        </w:trPr>
        <w:tc>
          <w:tcPr>
            <w:tcW w:w="10060" w:type="dxa"/>
            <w:gridSpan w:val="2"/>
            <w:tcBorders>
              <w:top w:val="single" w:sz="4" w:space="0" w:color="auto"/>
            </w:tcBorders>
          </w:tcPr>
          <w:p w14:paraId="1B5B0D8E" w14:textId="77777777" w:rsidR="003B262F" w:rsidRPr="004B4BC3" w:rsidRDefault="003B262F" w:rsidP="00151FDF">
            <w:pPr>
              <w:rPr>
                <w:rFonts w:ascii="Calibri" w:hAnsi="Calibri" w:cs="Calibri"/>
                <w:sz w:val="20"/>
                <w:szCs w:val="20"/>
              </w:rPr>
            </w:pPr>
            <w:r w:rsidRPr="004B4BC3">
              <w:rPr>
                <w:rFonts w:ascii="Calibri" w:hAnsi="Calibri" w:cs="Calibri"/>
                <w:sz w:val="20"/>
                <w:szCs w:val="20"/>
              </w:rPr>
              <w:t>Si chiede di specificare, ove presenti, eventuali elementi aggiuntivi rispetto a quanto sopra riportato.</w:t>
            </w:r>
          </w:p>
        </w:tc>
      </w:tr>
    </w:tbl>
    <w:p w14:paraId="66DF6592" w14:textId="77777777" w:rsidR="003B262F" w:rsidRPr="004B4BC3" w:rsidRDefault="003B262F" w:rsidP="003B262F">
      <w:pPr>
        <w:rPr>
          <w:rFonts w:ascii="Calibri" w:hAnsi="Calibri" w:cs="Calibri"/>
          <w:color w:val="1F497D"/>
          <w:sz w:val="20"/>
          <w:szCs w:val="20"/>
        </w:rPr>
      </w:pPr>
    </w:p>
    <w:p w14:paraId="5EEB20FA" w14:textId="77777777" w:rsidR="003B262F" w:rsidRPr="004B4BC3" w:rsidRDefault="003B262F">
      <w:pPr>
        <w:pStyle w:val="Titolo2"/>
        <w:numPr>
          <w:ilvl w:val="0"/>
          <w:numId w:val="33"/>
        </w:numPr>
        <w:spacing w:before="240"/>
        <w:ind w:left="0" w:firstLine="0"/>
        <w:rPr>
          <w:rFonts w:ascii="Calibri" w:hAnsi="Calibri" w:cs="Calibri"/>
          <w:color w:val="1F497D"/>
          <w:sz w:val="20"/>
          <w:szCs w:val="20"/>
        </w:rPr>
      </w:pPr>
      <w:bookmarkStart w:id="34" w:name="_Toc118475274"/>
      <w:r w:rsidRPr="004B4BC3">
        <w:rPr>
          <w:rFonts w:ascii="Calibri" w:hAnsi="Calibri" w:cs="Calibri"/>
          <w:color w:val="1F497D"/>
          <w:sz w:val="20"/>
          <w:szCs w:val="20"/>
        </w:rPr>
        <w:t>Principali referenze sul territorio italiano</w:t>
      </w:r>
      <w:bookmarkEnd w:id="34"/>
    </w:p>
    <w:p w14:paraId="7D5D051D" w14:textId="77777777" w:rsidR="003B262F" w:rsidRDefault="003B262F" w:rsidP="003B262F">
      <w:pPr>
        <w:jc w:val="both"/>
        <w:rPr>
          <w:rFonts w:ascii="Calibri" w:hAnsi="Calibri" w:cs="Calibri"/>
          <w:sz w:val="20"/>
          <w:szCs w:val="20"/>
        </w:rPr>
      </w:pPr>
      <w:r w:rsidRPr="004B4BC3">
        <w:rPr>
          <w:rFonts w:ascii="Calibri" w:hAnsi="Calibri" w:cs="Calibri"/>
          <w:sz w:val="20"/>
          <w:szCs w:val="20"/>
        </w:rPr>
        <w:t xml:space="preserve">Il processo di analisi comparativa prevede la raccolta di informazioni, lo svolgimento di Demo e di alcune site </w:t>
      </w:r>
      <w:proofErr w:type="spellStart"/>
      <w:r w:rsidRPr="004B4BC3">
        <w:rPr>
          <w:rFonts w:ascii="Calibri" w:hAnsi="Calibri" w:cs="Calibri"/>
          <w:sz w:val="20"/>
          <w:szCs w:val="20"/>
        </w:rPr>
        <w:t>vist</w:t>
      </w:r>
      <w:proofErr w:type="spellEnd"/>
      <w:r w:rsidRPr="004B4BC3">
        <w:rPr>
          <w:rFonts w:ascii="Calibri" w:hAnsi="Calibri" w:cs="Calibri"/>
          <w:sz w:val="20"/>
          <w:szCs w:val="20"/>
        </w:rPr>
        <w:t>. Si richiede, pertanto, di indicare fino ad un massimo di tre referenze tra le quali poter poi individuare il sito in cui il gruppo di lavoro di So.Re.Sa. procederà alla visita.</w:t>
      </w:r>
    </w:p>
    <w:p w14:paraId="43EA7C34" w14:textId="77777777" w:rsidR="000C44CD" w:rsidRPr="004B4BC3" w:rsidRDefault="000C44CD" w:rsidP="003B262F">
      <w:pPr>
        <w:jc w:val="both"/>
        <w:rPr>
          <w:rFonts w:ascii="Calibri" w:hAnsi="Calibri" w:cs="Calibri"/>
          <w:sz w:val="20"/>
          <w:szCs w:val="20"/>
        </w:rPr>
      </w:pPr>
    </w:p>
    <w:p w14:paraId="749A11C2" w14:textId="77777777" w:rsidR="003B262F" w:rsidRPr="004B4BC3" w:rsidRDefault="003B262F">
      <w:pPr>
        <w:pStyle w:val="Titolo2"/>
        <w:numPr>
          <w:ilvl w:val="0"/>
          <w:numId w:val="33"/>
        </w:numPr>
        <w:spacing w:before="240"/>
        <w:ind w:left="0" w:firstLine="0"/>
        <w:rPr>
          <w:rFonts w:ascii="Calibri" w:hAnsi="Calibri" w:cs="Calibri"/>
          <w:sz w:val="20"/>
          <w:szCs w:val="20"/>
        </w:rPr>
      </w:pPr>
      <w:bookmarkStart w:id="35" w:name="_Toc118475275"/>
      <w:r w:rsidRPr="000C44CD">
        <w:rPr>
          <w:rFonts w:ascii="Calibri" w:hAnsi="Calibri" w:cs="Calibri"/>
          <w:color w:val="1F497D"/>
          <w:sz w:val="20"/>
          <w:szCs w:val="20"/>
        </w:rPr>
        <w:t>Referenza</w:t>
      </w:r>
      <w:r w:rsidRPr="004B4BC3">
        <w:rPr>
          <w:rFonts w:ascii="Calibri" w:hAnsi="Calibri" w:cs="Calibri"/>
          <w:sz w:val="20"/>
          <w:szCs w:val="20"/>
        </w:rPr>
        <w:t xml:space="preserve"> 1</w:t>
      </w:r>
      <w:bookmarkEnd w:id="35"/>
    </w:p>
    <w:tbl>
      <w:tblPr>
        <w:tblStyle w:val="Grigliatabella"/>
        <w:tblW w:w="0" w:type="auto"/>
        <w:tblLook w:val="04A0" w:firstRow="1" w:lastRow="0" w:firstColumn="1" w:lastColumn="0" w:noHBand="0" w:noVBand="1"/>
      </w:tblPr>
      <w:tblGrid>
        <w:gridCol w:w="2334"/>
        <w:gridCol w:w="2312"/>
        <w:gridCol w:w="2261"/>
        <w:gridCol w:w="2438"/>
      </w:tblGrid>
      <w:tr w:rsidR="003B262F" w:rsidRPr="00F2381A" w14:paraId="30B15E34" w14:textId="77777777" w:rsidTr="00151FDF">
        <w:trPr>
          <w:trHeight w:val="425"/>
        </w:trPr>
        <w:tc>
          <w:tcPr>
            <w:tcW w:w="10070" w:type="dxa"/>
            <w:gridSpan w:val="4"/>
            <w:shd w:val="clear" w:color="auto" w:fill="E5DFEC" w:themeFill="accent4" w:themeFillTint="33"/>
            <w:vAlign w:val="center"/>
          </w:tcPr>
          <w:bookmarkEnd w:id="4"/>
          <w:bookmarkEnd w:id="5"/>
          <w:p w14:paraId="55A832CA"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000000" w:themeColor="text1"/>
                <w:sz w:val="20"/>
                <w:szCs w:val="20"/>
              </w:rPr>
              <w:t>Breve descrizione del cliente e parametri di dimensionamento</w:t>
            </w:r>
          </w:p>
        </w:tc>
      </w:tr>
      <w:tr w:rsidR="003B262F" w:rsidRPr="00F2381A" w14:paraId="4FA0F103" w14:textId="77777777" w:rsidTr="00151FDF">
        <w:trPr>
          <w:trHeight w:val="397"/>
        </w:trPr>
        <w:tc>
          <w:tcPr>
            <w:tcW w:w="10070" w:type="dxa"/>
            <w:gridSpan w:val="4"/>
            <w:tcBorders>
              <w:bottom w:val="single" w:sz="4" w:space="0" w:color="auto"/>
            </w:tcBorders>
            <w:shd w:val="clear" w:color="auto" w:fill="FFFFFF" w:themeFill="background1"/>
            <w:vAlign w:val="center"/>
          </w:tcPr>
          <w:p w14:paraId="1F77BD2C" w14:textId="77777777" w:rsidR="003B262F" w:rsidRPr="004B4BC3" w:rsidRDefault="003B262F" w:rsidP="00151FDF">
            <w:pPr>
              <w:rPr>
                <w:rFonts w:ascii="Calibri" w:hAnsi="Calibri" w:cs="Calibri"/>
                <w:sz w:val="20"/>
                <w:szCs w:val="20"/>
              </w:rPr>
            </w:pPr>
          </w:p>
        </w:tc>
      </w:tr>
      <w:tr w:rsidR="003B262F" w:rsidRPr="004B4BC3" w14:paraId="1112948E" w14:textId="77777777" w:rsidTr="00151FDF">
        <w:trPr>
          <w:trHeight w:val="397"/>
        </w:trPr>
        <w:tc>
          <w:tcPr>
            <w:tcW w:w="10070" w:type="dxa"/>
            <w:gridSpan w:val="4"/>
            <w:tcBorders>
              <w:bottom w:val="single" w:sz="4" w:space="0" w:color="auto"/>
            </w:tcBorders>
            <w:shd w:val="clear" w:color="auto" w:fill="ABADB0"/>
            <w:vAlign w:val="center"/>
          </w:tcPr>
          <w:p w14:paraId="6C4AEA7C"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sz w:val="20"/>
                <w:szCs w:val="20"/>
              </w:rPr>
              <w:t>Moduli presenti</w:t>
            </w:r>
          </w:p>
        </w:tc>
      </w:tr>
      <w:tr w:rsidR="003B262F" w:rsidRPr="004B4BC3" w14:paraId="386469FE"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10D9C8A8"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ADT</w:t>
            </w:r>
          </w:p>
        </w:tc>
        <w:tc>
          <w:tcPr>
            <w:tcW w:w="2518" w:type="dxa"/>
            <w:tcBorders>
              <w:top w:val="single" w:sz="4" w:space="0" w:color="auto"/>
              <w:left w:val="nil"/>
              <w:bottom w:val="single" w:sz="4" w:space="0" w:color="auto"/>
              <w:right w:val="nil"/>
            </w:tcBorders>
            <w:shd w:val="clear" w:color="auto" w:fill="D9D9D9"/>
            <w:vAlign w:val="center"/>
          </w:tcPr>
          <w:p w14:paraId="0DF389EF"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Pronto Soccorso</w:t>
            </w:r>
          </w:p>
        </w:tc>
        <w:tc>
          <w:tcPr>
            <w:tcW w:w="2517" w:type="dxa"/>
            <w:tcBorders>
              <w:top w:val="single" w:sz="4" w:space="0" w:color="auto"/>
              <w:left w:val="nil"/>
              <w:bottom w:val="single" w:sz="4" w:space="0" w:color="auto"/>
              <w:right w:val="nil"/>
            </w:tcBorders>
            <w:shd w:val="clear" w:color="auto" w:fill="D9D9D9"/>
            <w:vAlign w:val="center"/>
          </w:tcPr>
          <w:p w14:paraId="52FF5271"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CCE</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280A90DE" w14:textId="77777777" w:rsidR="003B262F" w:rsidRPr="004B4BC3" w:rsidRDefault="003B262F" w:rsidP="00151FDF">
            <w:pPr>
              <w:jc w:val="center"/>
              <w:rPr>
                <w:rFonts w:ascii="Calibri" w:hAnsi="Calibri" w:cs="Calibri"/>
                <w:color w:val="595959"/>
                <w:sz w:val="20"/>
                <w:szCs w:val="20"/>
              </w:rPr>
            </w:pPr>
            <w:proofErr w:type="spellStart"/>
            <w:r w:rsidRPr="004B4BC3">
              <w:rPr>
                <w:rFonts w:ascii="Calibri" w:hAnsi="Calibri" w:cs="Calibri"/>
                <w:color w:val="595959"/>
                <w:sz w:val="20"/>
                <w:szCs w:val="20"/>
              </w:rPr>
              <w:t>Farmacoprescrizione</w:t>
            </w:r>
            <w:proofErr w:type="spellEnd"/>
          </w:p>
        </w:tc>
      </w:tr>
      <w:tr w:rsidR="003B262F" w:rsidRPr="004B4BC3" w14:paraId="1FBEC63C"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7F430AD7"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4A03C494"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0D993FF4"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4B37337B"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4B4BC3" w14:paraId="513A7D8D"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74C7A963"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Blocco Operatorio</w:t>
            </w:r>
          </w:p>
        </w:tc>
        <w:tc>
          <w:tcPr>
            <w:tcW w:w="2518" w:type="dxa"/>
            <w:tcBorders>
              <w:top w:val="single" w:sz="4" w:space="0" w:color="auto"/>
              <w:left w:val="nil"/>
              <w:bottom w:val="single" w:sz="4" w:space="0" w:color="auto"/>
              <w:right w:val="nil"/>
            </w:tcBorders>
            <w:shd w:val="clear" w:color="auto" w:fill="D9D9D9"/>
            <w:vAlign w:val="center"/>
          </w:tcPr>
          <w:p w14:paraId="2ABA20A5"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Ordini interni</w:t>
            </w:r>
          </w:p>
        </w:tc>
        <w:tc>
          <w:tcPr>
            <w:tcW w:w="2517" w:type="dxa"/>
            <w:tcBorders>
              <w:top w:val="single" w:sz="4" w:space="0" w:color="auto"/>
              <w:left w:val="nil"/>
              <w:bottom w:val="single" w:sz="4" w:space="0" w:color="auto"/>
              <w:right w:val="nil"/>
            </w:tcBorders>
            <w:shd w:val="clear" w:color="auto" w:fill="D9D9D9"/>
            <w:vAlign w:val="center"/>
          </w:tcPr>
          <w:p w14:paraId="41832026"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CDR</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5E753336"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MDM</w:t>
            </w:r>
          </w:p>
        </w:tc>
      </w:tr>
      <w:tr w:rsidR="003B262F" w:rsidRPr="004B4BC3" w14:paraId="50A32AF5"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4BEF6962"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3AAAA24E"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3F214BAC"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7B60EE4E"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F2381A" w14:paraId="7697D883" w14:textId="77777777" w:rsidTr="00151FDF">
        <w:tblPrEx>
          <w:tblBorders>
            <w:insideH w:val="none" w:sz="0" w:space="0" w:color="auto"/>
            <w:insideV w:val="none" w:sz="0" w:space="0" w:color="auto"/>
          </w:tblBorders>
        </w:tblPrEx>
        <w:trPr>
          <w:trHeight w:val="397"/>
        </w:trPr>
        <w:tc>
          <w:tcPr>
            <w:tcW w:w="10070" w:type="dxa"/>
            <w:gridSpan w:val="4"/>
            <w:tcBorders>
              <w:top w:val="single" w:sz="4" w:space="0" w:color="auto"/>
              <w:bottom w:val="single" w:sz="4" w:space="0" w:color="auto"/>
            </w:tcBorders>
            <w:shd w:val="clear" w:color="auto" w:fill="E5DFEC" w:themeFill="accent4" w:themeFillTint="33"/>
            <w:vAlign w:val="center"/>
          </w:tcPr>
          <w:p w14:paraId="1EB3E654"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Breve descrizione del progetto e parametri di dimensionamento</w:t>
            </w:r>
          </w:p>
        </w:tc>
      </w:tr>
      <w:tr w:rsidR="003B262F" w:rsidRPr="00F2381A" w14:paraId="2DF28E9D" w14:textId="77777777" w:rsidTr="00151FDF">
        <w:tblPrEx>
          <w:tblBorders>
            <w:insideH w:val="none" w:sz="0" w:space="0" w:color="auto"/>
            <w:insideV w:val="none" w:sz="0" w:space="0" w:color="auto"/>
          </w:tblBorders>
        </w:tblPrEx>
        <w:trPr>
          <w:trHeight w:val="1701"/>
        </w:trPr>
        <w:tc>
          <w:tcPr>
            <w:tcW w:w="10070" w:type="dxa"/>
            <w:gridSpan w:val="4"/>
            <w:tcBorders>
              <w:top w:val="single" w:sz="4" w:space="0" w:color="auto"/>
            </w:tcBorders>
            <w:vAlign w:val="center"/>
          </w:tcPr>
          <w:p w14:paraId="3A5A1C0A" w14:textId="77777777" w:rsidR="003B262F" w:rsidRPr="004B4BC3" w:rsidRDefault="003B262F" w:rsidP="00151FDF">
            <w:pPr>
              <w:rPr>
                <w:rFonts w:ascii="Calibri" w:hAnsi="Calibri" w:cs="Calibri"/>
                <w:color w:val="595959" w:themeColor="text1" w:themeTint="A6"/>
                <w:sz w:val="20"/>
                <w:szCs w:val="20"/>
              </w:rPr>
            </w:pPr>
          </w:p>
        </w:tc>
      </w:tr>
    </w:tbl>
    <w:p w14:paraId="4D55F4DA" w14:textId="77777777" w:rsidR="003B262F" w:rsidRPr="004B4BC3" w:rsidRDefault="003B262F" w:rsidP="003B262F">
      <w:pPr>
        <w:rPr>
          <w:rFonts w:ascii="Calibri" w:hAnsi="Calibri" w:cs="Calibri"/>
          <w:sz w:val="20"/>
          <w:szCs w:val="20"/>
        </w:rPr>
      </w:pPr>
    </w:p>
    <w:p w14:paraId="759F2489" w14:textId="77777777" w:rsidR="003B262F" w:rsidRPr="004B4BC3" w:rsidRDefault="003B262F">
      <w:pPr>
        <w:pStyle w:val="Titolo2"/>
        <w:numPr>
          <w:ilvl w:val="0"/>
          <w:numId w:val="33"/>
        </w:numPr>
        <w:spacing w:before="240"/>
        <w:ind w:left="0" w:firstLine="0"/>
        <w:rPr>
          <w:rFonts w:ascii="Calibri" w:hAnsi="Calibri" w:cs="Calibri"/>
          <w:sz w:val="20"/>
          <w:szCs w:val="20"/>
        </w:rPr>
      </w:pPr>
      <w:bookmarkStart w:id="36" w:name="_Toc118475276"/>
      <w:r w:rsidRPr="000C44CD">
        <w:rPr>
          <w:rFonts w:ascii="Calibri" w:hAnsi="Calibri" w:cs="Calibri"/>
          <w:color w:val="1F497D"/>
          <w:sz w:val="20"/>
          <w:szCs w:val="20"/>
        </w:rPr>
        <w:lastRenderedPageBreak/>
        <w:t>Referenza</w:t>
      </w:r>
      <w:r w:rsidRPr="004B4BC3">
        <w:rPr>
          <w:rFonts w:ascii="Calibri" w:hAnsi="Calibri" w:cs="Calibri"/>
          <w:sz w:val="20"/>
          <w:szCs w:val="20"/>
        </w:rPr>
        <w:t xml:space="preserve"> 2</w:t>
      </w:r>
      <w:bookmarkEnd w:id="36"/>
    </w:p>
    <w:tbl>
      <w:tblPr>
        <w:tblStyle w:val="Grigliatabella"/>
        <w:tblW w:w="0" w:type="auto"/>
        <w:tblLook w:val="04A0" w:firstRow="1" w:lastRow="0" w:firstColumn="1" w:lastColumn="0" w:noHBand="0" w:noVBand="1"/>
      </w:tblPr>
      <w:tblGrid>
        <w:gridCol w:w="2334"/>
        <w:gridCol w:w="2312"/>
        <w:gridCol w:w="2261"/>
        <w:gridCol w:w="2438"/>
      </w:tblGrid>
      <w:tr w:rsidR="003B262F" w:rsidRPr="00F2381A" w14:paraId="234D98A7" w14:textId="77777777" w:rsidTr="00151FDF">
        <w:trPr>
          <w:trHeight w:val="425"/>
        </w:trPr>
        <w:tc>
          <w:tcPr>
            <w:tcW w:w="10070" w:type="dxa"/>
            <w:gridSpan w:val="4"/>
            <w:shd w:val="clear" w:color="auto" w:fill="E5DFEC" w:themeFill="accent4" w:themeFillTint="33"/>
            <w:vAlign w:val="center"/>
          </w:tcPr>
          <w:p w14:paraId="754997B3"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000000" w:themeColor="text1"/>
                <w:sz w:val="20"/>
                <w:szCs w:val="20"/>
              </w:rPr>
              <w:t>Breve descrizione del cliente e parametri di dimensionamento</w:t>
            </w:r>
          </w:p>
        </w:tc>
      </w:tr>
      <w:tr w:rsidR="003B262F" w:rsidRPr="00F2381A" w14:paraId="7D44A78E" w14:textId="77777777" w:rsidTr="00151FDF">
        <w:trPr>
          <w:trHeight w:val="397"/>
        </w:trPr>
        <w:tc>
          <w:tcPr>
            <w:tcW w:w="10070" w:type="dxa"/>
            <w:gridSpan w:val="4"/>
            <w:tcBorders>
              <w:bottom w:val="single" w:sz="4" w:space="0" w:color="auto"/>
            </w:tcBorders>
            <w:shd w:val="clear" w:color="auto" w:fill="FFFFFF" w:themeFill="background1"/>
            <w:vAlign w:val="center"/>
          </w:tcPr>
          <w:p w14:paraId="72E6046C" w14:textId="77777777" w:rsidR="003B262F" w:rsidRPr="004B4BC3" w:rsidRDefault="003B262F" w:rsidP="00151FDF">
            <w:pPr>
              <w:rPr>
                <w:rFonts w:ascii="Calibri" w:hAnsi="Calibri" w:cs="Calibri"/>
                <w:sz w:val="20"/>
                <w:szCs w:val="20"/>
              </w:rPr>
            </w:pPr>
          </w:p>
        </w:tc>
      </w:tr>
      <w:tr w:rsidR="003B262F" w:rsidRPr="004B4BC3" w14:paraId="2F190F9E" w14:textId="77777777" w:rsidTr="00151FDF">
        <w:trPr>
          <w:trHeight w:val="397"/>
        </w:trPr>
        <w:tc>
          <w:tcPr>
            <w:tcW w:w="10070" w:type="dxa"/>
            <w:gridSpan w:val="4"/>
            <w:tcBorders>
              <w:bottom w:val="single" w:sz="4" w:space="0" w:color="auto"/>
            </w:tcBorders>
            <w:shd w:val="clear" w:color="auto" w:fill="ABADB0"/>
            <w:vAlign w:val="center"/>
          </w:tcPr>
          <w:p w14:paraId="4DDCEA65"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sz w:val="20"/>
                <w:szCs w:val="20"/>
              </w:rPr>
              <w:t>Moduli presenti</w:t>
            </w:r>
          </w:p>
        </w:tc>
      </w:tr>
      <w:tr w:rsidR="003B262F" w:rsidRPr="004B4BC3" w14:paraId="44357978"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6F78DB97"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ADT</w:t>
            </w:r>
          </w:p>
        </w:tc>
        <w:tc>
          <w:tcPr>
            <w:tcW w:w="2518" w:type="dxa"/>
            <w:tcBorders>
              <w:top w:val="single" w:sz="4" w:space="0" w:color="auto"/>
              <w:left w:val="nil"/>
              <w:bottom w:val="single" w:sz="4" w:space="0" w:color="auto"/>
              <w:right w:val="nil"/>
            </w:tcBorders>
            <w:shd w:val="clear" w:color="auto" w:fill="D9D9D9"/>
            <w:vAlign w:val="center"/>
          </w:tcPr>
          <w:p w14:paraId="0A8D1CBB"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Pronto Soccorso</w:t>
            </w:r>
          </w:p>
        </w:tc>
        <w:tc>
          <w:tcPr>
            <w:tcW w:w="2517" w:type="dxa"/>
            <w:tcBorders>
              <w:top w:val="single" w:sz="4" w:space="0" w:color="auto"/>
              <w:left w:val="nil"/>
              <w:bottom w:val="single" w:sz="4" w:space="0" w:color="auto"/>
              <w:right w:val="nil"/>
            </w:tcBorders>
            <w:shd w:val="clear" w:color="auto" w:fill="D9D9D9"/>
            <w:vAlign w:val="center"/>
          </w:tcPr>
          <w:p w14:paraId="6293E28F"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CCE</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5E6783BB" w14:textId="77777777" w:rsidR="003B262F" w:rsidRPr="004B4BC3" w:rsidRDefault="003B262F" w:rsidP="00151FDF">
            <w:pPr>
              <w:jc w:val="center"/>
              <w:rPr>
                <w:rFonts w:ascii="Calibri" w:hAnsi="Calibri" w:cs="Calibri"/>
                <w:color w:val="595959"/>
                <w:sz w:val="20"/>
                <w:szCs w:val="20"/>
              </w:rPr>
            </w:pPr>
            <w:proofErr w:type="spellStart"/>
            <w:r w:rsidRPr="004B4BC3">
              <w:rPr>
                <w:rFonts w:ascii="Calibri" w:hAnsi="Calibri" w:cs="Calibri"/>
                <w:color w:val="595959"/>
                <w:sz w:val="20"/>
                <w:szCs w:val="20"/>
              </w:rPr>
              <w:t>Farmacoprescrizione</w:t>
            </w:r>
            <w:proofErr w:type="spellEnd"/>
          </w:p>
        </w:tc>
      </w:tr>
      <w:tr w:rsidR="003B262F" w:rsidRPr="004B4BC3" w14:paraId="7509BAF0"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5281D6F2"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5A1FE066"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13F084C5"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0D2239A2"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4B4BC3" w14:paraId="2C63C879"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11558725"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Blocco Operatorio</w:t>
            </w:r>
          </w:p>
        </w:tc>
        <w:tc>
          <w:tcPr>
            <w:tcW w:w="2518" w:type="dxa"/>
            <w:tcBorders>
              <w:top w:val="single" w:sz="4" w:space="0" w:color="auto"/>
              <w:left w:val="nil"/>
              <w:bottom w:val="single" w:sz="4" w:space="0" w:color="auto"/>
              <w:right w:val="nil"/>
            </w:tcBorders>
            <w:shd w:val="clear" w:color="auto" w:fill="D9D9D9"/>
            <w:vAlign w:val="center"/>
          </w:tcPr>
          <w:p w14:paraId="192E56F5"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Ordini interni</w:t>
            </w:r>
          </w:p>
        </w:tc>
        <w:tc>
          <w:tcPr>
            <w:tcW w:w="2517" w:type="dxa"/>
            <w:tcBorders>
              <w:top w:val="single" w:sz="4" w:space="0" w:color="auto"/>
              <w:left w:val="nil"/>
              <w:bottom w:val="single" w:sz="4" w:space="0" w:color="auto"/>
              <w:right w:val="nil"/>
            </w:tcBorders>
            <w:shd w:val="clear" w:color="auto" w:fill="D9D9D9"/>
            <w:vAlign w:val="center"/>
          </w:tcPr>
          <w:p w14:paraId="21CAB78B"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CDR</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78F00E5C"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MDM</w:t>
            </w:r>
          </w:p>
        </w:tc>
      </w:tr>
      <w:tr w:rsidR="003B262F" w:rsidRPr="004B4BC3" w14:paraId="169E68C8"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0B0E96E9"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49C03106"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6D259ED9"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574BEBB5"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F2381A" w14:paraId="1C61AC9A" w14:textId="77777777" w:rsidTr="00151FDF">
        <w:tblPrEx>
          <w:tblBorders>
            <w:insideH w:val="none" w:sz="0" w:space="0" w:color="auto"/>
            <w:insideV w:val="none" w:sz="0" w:space="0" w:color="auto"/>
          </w:tblBorders>
        </w:tblPrEx>
        <w:trPr>
          <w:trHeight w:val="397"/>
        </w:trPr>
        <w:tc>
          <w:tcPr>
            <w:tcW w:w="10070" w:type="dxa"/>
            <w:gridSpan w:val="4"/>
            <w:tcBorders>
              <w:top w:val="single" w:sz="4" w:space="0" w:color="auto"/>
              <w:bottom w:val="single" w:sz="4" w:space="0" w:color="auto"/>
            </w:tcBorders>
            <w:shd w:val="clear" w:color="auto" w:fill="E5DFEC" w:themeFill="accent4" w:themeFillTint="33"/>
            <w:vAlign w:val="center"/>
          </w:tcPr>
          <w:p w14:paraId="562674F5"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Breve descrizione del progetto e parametri di dimensionamento</w:t>
            </w:r>
          </w:p>
        </w:tc>
      </w:tr>
      <w:tr w:rsidR="003B262F" w:rsidRPr="00F2381A" w14:paraId="03F58280" w14:textId="77777777" w:rsidTr="00151FDF">
        <w:tblPrEx>
          <w:tblBorders>
            <w:insideH w:val="none" w:sz="0" w:space="0" w:color="auto"/>
            <w:insideV w:val="none" w:sz="0" w:space="0" w:color="auto"/>
          </w:tblBorders>
        </w:tblPrEx>
        <w:trPr>
          <w:trHeight w:val="1701"/>
        </w:trPr>
        <w:tc>
          <w:tcPr>
            <w:tcW w:w="10070" w:type="dxa"/>
            <w:gridSpan w:val="4"/>
            <w:tcBorders>
              <w:top w:val="single" w:sz="4" w:space="0" w:color="auto"/>
            </w:tcBorders>
            <w:vAlign w:val="center"/>
          </w:tcPr>
          <w:p w14:paraId="6A27625D" w14:textId="77777777" w:rsidR="003B262F" w:rsidRPr="004B4BC3" w:rsidRDefault="003B262F" w:rsidP="00151FDF">
            <w:pPr>
              <w:rPr>
                <w:rFonts w:ascii="Calibri" w:hAnsi="Calibri" w:cs="Calibri"/>
                <w:color w:val="595959" w:themeColor="text1" w:themeTint="A6"/>
                <w:sz w:val="20"/>
                <w:szCs w:val="20"/>
              </w:rPr>
            </w:pPr>
          </w:p>
        </w:tc>
      </w:tr>
    </w:tbl>
    <w:p w14:paraId="7C9C0D83" w14:textId="77777777" w:rsidR="003B262F" w:rsidRPr="004B4BC3" w:rsidRDefault="003B262F" w:rsidP="003B262F">
      <w:pPr>
        <w:rPr>
          <w:rFonts w:ascii="Calibri" w:hAnsi="Calibri" w:cs="Calibri"/>
          <w:sz w:val="20"/>
          <w:szCs w:val="20"/>
        </w:rPr>
      </w:pPr>
    </w:p>
    <w:p w14:paraId="09BF5075" w14:textId="77777777" w:rsidR="003B262F" w:rsidRPr="004B4BC3" w:rsidRDefault="003B262F">
      <w:pPr>
        <w:pStyle w:val="Titolo2"/>
        <w:numPr>
          <w:ilvl w:val="0"/>
          <w:numId w:val="33"/>
        </w:numPr>
        <w:spacing w:before="240"/>
        <w:ind w:left="0" w:firstLine="0"/>
        <w:rPr>
          <w:rFonts w:ascii="Calibri" w:hAnsi="Calibri" w:cs="Calibri"/>
          <w:sz w:val="20"/>
          <w:szCs w:val="20"/>
        </w:rPr>
      </w:pPr>
      <w:bookmarkStart w:id="37" w:name="_Toc118475277"/>
      <w:r w:rsidRPr="000C44CD">
        <w:rPr>
          <w:rFonts w:ascii="Calibri" w:hAnsi="Calibri" w:cs="Calibri"/>
          <w:color w:val="1F497D"/>
          <w:sz w:val="20"/>
          <w:szCs w:val="20"/>
        </w:rPr>
        <w:t>Referenza</w:t>
      </w:r>
      <w:r w:rsidRPr="004B4BC3">
        <w:rPr>
          <w:rFonts w:ascii="Calibri" w:hAnsi="Calibri" w:cs="Calibri"/>
          <w:sz w:val="20"/>
          <w:szCs w:val="20"/>
        </w:rPr>
        <w:t xml:space="preserve"> 3</w:t>
      </w:r>
      <w:bookmarkEnd w:id="37"/>
    </w:p>
    <w:tbl>
      <w:tblPr>
        <w:tblStyle w:val="Grigliatabella"/>
        <w:tblW w:w="0" w:type="auto"/>
        <w:tblLook w:val="04A0" w:firstRow="1" w:lastRow="0" w:firstColumn="1" w:lastColumn="0" w:noHBand="0" w:noVBand="1"/>
      </w:tblPr>
      <w:tblGrid>
        <w:gridCol w:w="2334"/>
        <w:gridCol w:w="2312"/>
        <w:gridCol w:w="2261"/>
        <w:gridCol w:w="2438"/>
      </w:tblGrid>
      <w:tr w:rsidR="003B262F" w:rsidRPr="00F2381A" w14:paraId="059D8039" w14:textId="77777777" w:rsidTr="00151FDF">
        <w:trPr>
          <w:trHeight w:val="425"/>
        </w:trPr>
        <w:tc>
          <w:tcPr>
            <w:tcW w:w="10070" w:type="dxa"/>
            <w:gridSpan w:val="4"/>
            <w:shd w:val="clear" w:color="auto" w:fill="E5DFEC" w:themeFill="accent4" w:themeFillTint="33"/>
            <w:vAlign w:val="center"/>
          </w:tcPr>
          <w:p w14:paraId="0B7E4158"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color w:val="000000" w:themeColor="text1"/>
                <w:sz w:val="20"/>
                <w:szCs w:val="20"/>
              </w:rPr>
              <w:t>Breve descrizione del cliente e parametri di dimensionamento</w:t>
            </w:r>
          </w:p>
        </w:tc>
      </w:tr>
      <w:tr w:rsidR="003B262F" w:rsidRPr="00F2381A" w14:paraId="4A8D52B6" w14:textId="77777777" w:rsidTr="00151FDF">
        <w:trPr>
          <w:trHeight w:val="397"/>
        </w:trPr>
        <w:tc>
          <w:tcPr>
            <w:tcW w:w="10070" w:type="dxa"/>
            <w:gridSpan w:val="4"/>
            <w:tcBorders>
              <w:bottom w:val="single" w:sz="4" w:space="0" w:color="auto"/>
            </w:tcBorders>
            <w:shd w:val="clear" w:color="auto" w:fill="FFFFFF" w:themeFill="background1"/>
            <w:vAlign w:val="center"/>
          </w:tcPr>
          <w:p w14:paraId="064CC77A" w14:textId="77777777" w:rsidR="003B262F" w:rsidRPr="004B4BC3" w:rsidRDefault="003B262F" w:rsidP="00151FDF">
            <w:pPr>
              <w:rPr>
                <w:rFonts w:ascii="Calibri" w:hAnsi="Calibri" w:cs="Calibri"/>
                <w:sz w:val="20"/>
                <w:szCs w:val="20"/>
              </w:rPr>
            </w:pPr>
          </w:p>
        </w:tc>
      </w:tr>
      <w:tr w:rsidR="003B262F" w:rsidRPr="004B4BC3" w14:paraId="77F583A8" w14:textId="77777777" w:rsidTr="00151FDF">
        <w:trPr>
          <w:trHeight w:val="397"/>
        </w:trPr>
        <w:tc>
          <w:tcPr>
            <w:tcW w:w="10070" w:type="dxa"/>
            <w:gridSpan w:val="4"/>
            <w:tcBorders>
              <w:bottom w:val="single" w:sz="4" w:space="0" w:color="auto"/>
            </w:tcBorders>
            <w:shd w:val="clear" w:color="auto" w:fill="ABADB0"/>
            <w:vAlign w:val="center"/>
          </w:tcPr>
          <w:p w14:paraId="2AAADD38" w14:textId="77777777" w:rsidR="003B262F" w:rsidRPr="004B4BC3" w:rsidRDefault="003B262F" w:rsidP="00151FDF">
            <w:pPr>
              <w:jc w:val="center"/>
              <w:rPr>
                <w:rFonts w:ascii="Calibri" w:hAnsi="Calibri" w:cs="Calibri"/>
                <w:color w:val="FFFFFF" w:themeColor="background1"/>
                <w:sz w:val="20"/>
                <w:szCs w:val="20"/>
              </w:rPr>
            </w:pPr>
            <w:r w:rsidRPr="004B4BC3">
              <w:rPr>
                <w:rFonts w:ascii="Calibri" w:hAnsi="Calibri" w:cs="Calibri"/>
                <w:sz w:val="20"/>
                <w:szCs w:val="20"/>
              </w:rPr>
              <w:t>Moduli presenti</w:t>
            </w:r>
          </w:p>
        </w:tc>
      </w:tr>
      <w:tr w:rsidR="003B262F" w:rsidRPr="004B4BC3" w14:paraId="4468A71E"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20C8CDD4"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ADT</w:t>
            </w:r>
          </w:p>
        </w:tc>
        <w:tc>
          <w:tcPr>
            <w:tcW w:w="2518" w:type="dxa"/>
            <w:tcBorders>
              <w:top w:val="single" w:sz="4" w:space="0" w:color="auto"/>
              <w:left w:val="nil"/>
              <w:bottom w:val="single" w:sz="4" w:space="0" w:color="auto"/>
              <w:right w:val="nil"/>
            </w:tcBorders>
            <w:shd w:val="clear" w:color="auto" w:fill="D9D9D9"/>
            <w:vAlign w:val="center"/>
          </w:tcPr>
          <w:p w14:paraId="528CF2FD"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Pronto Soccorso</w:t>
            </w:r>
          </w:p>
        </w:tc>
        <w:tc>
          <w:tcPr>
            <w:tcW w:w="2517" w:type="dxa"/>
            <w:tcBorders>
              <w:top w:val="single" w:sz="4" w:space="0" w:color="auto"/>
              <w:left w:val="nil"/>
              <w:bottom w:val="single" w:sz="4" w:space="0" w:color="auto"/>
              <w:right w:val="nil"/>
            </w:tcBorders>
            <w:shd w:val="clear" w:color="auto" w:fill="D9D9D9"/>
            <w:vAlign w:val="center"/>
          </w:tcPr>
          <w:p w14:paraId="0452BDDD"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CCE</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754A749D" w14:textId="77777777" w:rsidR="003B262F" w:rsidRPr="004B4BC3" w:rsidRDefault="003B262F" w:rsidP="00151FDF">
            <w:pPr>
              <w:jc w:val="center"/>
              <w:rPr>
                <w:rFonts w:ascii="Calibri" w:hAnsi="Calibri" w:cs="Calibri"/>
                <w:color w:val="595959"/>
                <w:sz w:val="20"/>
                <w:szCs w:val="20"/>
              </w:rPr>
            </w:pPr>
            <w:proofErr w:type="spellStart"/>
            <w:r w:rsidRPr="004B4BC3">
              <w:rPr>
                <w:rFonts w:ascii="Calibri" w:hAnsi="Calibri" w:cs="Calibri"/>
                <w:color w:val="595959"/>
                <w:sz w:val="20"/>
                <w:szCs w:val="20"/>
              </w:rPr>
              <w:t>Farmacoprescrizione</w:t>
            </w:r>
            <w:proofErr w:type="spellEnd"/>
          </w:p>
        </w:tc>
      </w:tr>
      <w:tr w:rsidR="003B262F" w:rsidRPr="004B4BC3" w14:paraId="3F0DBC68"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7DDFFBF1"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14D148C9"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3BE200CA"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684520F1"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4B4BC3" w14:paraId="376BA85E" w14:textId="77777777" w:rsidTr="00151FDF">
        <w:trPr>
          <w:trHeight w:val="425"/>
        </w:trPr>
        <w:tc>
          <w:tcPr>
            <w:tcW w:w="2517" w:type="dxa"/>
            <w:tcBorders>
              <w:top w:val="single" w:sz="4" w:space="0" w:color="auto"/>
              <w:left w:val="single" w:sz="4" w:space="0" w:color="auto"/>
              <w:bottom w:val="single" w:sz="4" w:space="0" w:color="auto"/>
              <w:right w:val="nil"/>
            </w:tcBorders>
            <w:shd w:val="clear" w:color="auto" w:fill="D9D9D9"/>
            <w:vAlign w:val="center"/>
          </w:tcPr>
          <w:p w14:paraId="0D01A91E"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Blocco Operatorio</w:t>
            </w:r>
          </w:p>
        </w:tc>
        <w:tc>
          <w:tcPr>
            <w:tcW w:w="2518" w:type="dxa"/>
            <w:tcBorders>
              <w:top w:val="single" w:sz="4" w:space="0" w:color="auto"/>
              <w:left w:val="nil"/>
              <w:bottom w:val="single" w:sz="4" w:space="0" w:color="auto"/>
              <w:right w:val="nil"/>
            </w:tcBorders>
            <w:shd w:val="clear" w:color="auto" w:fill="D9D9D9"/>
            <w:vAlign w:val="center"/>
          </w:tcPr>
          <w:p w14:paraId="13C19461"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Ordini interni</w:t>
            </w:r>
          </w:p>
        </w:tc>
        <w:tc>
          <w:tcPr>
            <w:tcW w:w="2517" w:type="dxa"/>
            <w:tcBorders>
              <w:top w:val="single" w:sz="4" w:space="0" w:color="auto"/>
              <w:left w:val="nil"/>
              <w:bottom w:val="single" w:sz="4" w:space="0" w:color="auto"/>
              <w:right w:val="nil"/>
            </w:tcBorders>
            <w:shd w:val="clear" w:color="auto" w:fill="D9D9D9"/>
            <w:vAlign w:val="center"/>
          </w:tcPr>
          <w:p w14:paraId="046614B9"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CDR</w:t>
            </w:r>
          </w:p>
        </w:tc>
        <w:tc>
          <w:tcPr>
            <w:tcW w:w="2518" w:type="dxa"/>
            <w:tcBorders>
              <w:top w:val="single" w:sz="4" w:space="0" w:color="auto"/>
              <w:left w:val="nil"/>
              <w:bottom w:val="single" w:sz="4" w:space="0" w:color="auto"/>
              <w:right w:val="single" w:sz="4" w:space="0" w:color="auto"/>
            </w:tcBorders>
            <w:shd w:val="clear" w:color="auto" w:fill="D9D9D9"/>
            <w:vAlign w:val="center"/>
          </w:tcPr>
          <w:p w14:paraId="5B35BB9F" w14:textId="77777777" w:rsidR="003B262F" w:rsidRPr="004B4BC3" w:rsidRDefault="003B262F" w:rsidP="00151FDF">
            <w:pPr>
              <w:jc w:val="center"/>
              <w:rPr>
                <w:rFonts w:ascii="Calibri" w:hAnsi="Calibri" w:cs="Calibri"/>
                <w:color w:val="595959"/>
                <w:sz w:val="20"/>
                <w:szCs w:val="20"/>
              </w:rPr>
            </w:pPr>
            <w:r w:rsidRPr="004B4BC3">
              <w:rPr>
                <w:rFonts w:ascii="Calibri" w:hAnsi="Calibri" w:cs="Calibri"/>
                <w:color w:val="595959"/>
                <w:sz w:val="20"/>
                <w:szCs w:val="20"/>
              </w:rPr>
              <w:t>MDM</w:t>
            </w:r>
          </w:p>
        </w:tc>
      </w:tr>
      <w:tr w:rsidR="003B262F" w:rsidRPr="004B4BC3" w14:paraId="24600FE3" w14:textId="77777777" w:rsidTr="00151FDF">
        <w:trPr>
          <w:trHeight w:val="720"/>
        </w:trPr>
        <w:tc>
          <w:tcPr>
            <w:tcW w:w="2517" w:type="dxa"/>
            <w:tcBorders>
              <w:top w:val="single" w:sz="4" w:space="0" w:color="auto"/>
              <w:left w:val="single" w:sz="4" w:space="0" w:color="auto"/>
              <w:bottom w:val="single" w:sz="4" w:space="0" w:color="auto"/>
              <w:right w:val="nil"/>
            </w:tcBorders>
            <w:shd w:val="clear" w:color="auto" w:fill="auto"/>
            <w:vAlign w:val="center"/>
          </w:tcPr>
          <w:p w14:paraId="3826DD50"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nil"/>
            </w:tcBorders>
            <w:shd w:val="clear" w:color="auto" w:fill="auto"/>
            <w:vAlign w:val="center"/>
          </w:tcPr>
          <w:p w14:paraId="4605249F"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7" w:type="dxa"/>
            <w:tcBorders>
              <w:top w:val="single" w:sz="4" w:space="0" w:color="auto"/>
              <w:left w:val="nil"/>
              <w:bottom w:val="single" w:sz="4" w:space="0" w:color="auto"/>
              <w:right w:val="nil"/>
            </w:tcBorders>
            <w:shd w:val="clear" w:color="auto" w:fill="auto"/>
            <w:vAlign w:val="center"/>
          </w:tcPr>
          <w:p w14:paraId="4E5ACA71"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c>
          <w:tcPr>
            <w:tcW w:w="2518" w:type="dxa"/>
            <w:tcBorders>
              <w:top w:val="single" w:sz="4" w:space="0" w:color="auto"/>
              <w:left w:val="nil"/>
              <w:bottom w:val="single" w:sz="4" w:space="0" w:color="auto"/>
              <w:right w:val="single" w:sz="4" w:space="0" w:color="auto"/>
            </w:tcBorders>
            <w:shd w:val="clear" w:color="auto" w:fill="auto"/>
            <w:vAlign w:val="center"/>
          </w:tcPr>
          <w:p w14:paraId="0C15335C" w14:textId="77777777" w:rsidR="003B262F" w:rsidRPr="004B4BC3" w:rsidRDefault="003B262F" w:rsidP="00151FDF">
            <w:pPr>
              <w:jc w:val="center"/>
              <w:rPr>
                <w:rFonts w:ascii="Calibri" w:hAnsi="Calibri" w:cs="Calibri"/>
                <w:b/>
                <w:color w:val="595959"/>
                <w:sz w:val="20"/>
                <w:szCs w:val="20"/>
              </w:rPr>
            </w:pPr>
            <w:r w:rsidRPr="004B4BC3">
              <w:rPr>
                <w:rFonts w:ascii="Calibri" w:hAnsi="Calibri" w:cs="Calibri"/>
                <w:color w:val="595959" w:themeColor="text1" w:themeTint="A6"/>
                <w:sz w:val="20"/>
                <w:szCs w:val="20"/>
              </w:rPr>
              <w:t>󠄎</w:t>
            </w:r>
          </w:p>
        </w:tc>
      </w:tr>
      <w:tr w:rsidR="003B262F" w:rsidRPr="00F2381A" w14:paraId="1AB498F8" w14:textId="77777777" w:rsidTr="00151FDF">
        <w:tblPrEx>
          <w:tblBorders>
            <w:insideH w:val="none" w:sz="0" w:space="0" w:color="auto"/>
            <w:insideV w:val="none" w:sz="0" w:space="0" w:color="auto"/>
          </w:tblBorders>
        </w:tblPrEx>
        <w:trPr>
          <w:trHeight w:val="397"/>
        </w:trPr>
        <w:tc>
          <w:tcPr>
            <w:tcW w:w="10070" w:type="dxa"/>
            <w:gridSpan w:val="4"/>
            <w:tcBorders>
              <w:top w:val="single" w:sz="4" w:space="0" w:color="auto"/>
              <w:bottom w:val="single" w:sz="4" w:space="0" w:color="auto"/>
            </w:tcBorders>
            <w:shd w:val="clear" w:color="auto" w:fill="E5DFEC" w:themeFill="accent4" w:themeFillTint="33"/>
            <w:vAlign w:val="center"/>
          </w:tcPr>
          <w:p w14:paraId="144E4B8A" w14:textId="77777777" w:rsidR="003B262F" w:rsidRPr="004B4BC3" w:rsidRDefault="003B262F" w:rsidP="00151FDF">
            <w:pPr>
              <w:jc w:val="center"/>
              <w:rPr>
                <w:rFonts w:ascii="Calibri" w:hAnsi="Calibri" w:cs="Calibri"/>
                <w:sz w:val="20"/>
                <w:szCs w:val="20"/>
              </w:rPr>
            </w:pPr>
            <w:r w:rsidRPr="004B4BC3">
              <w:rPr>
                <w:rFonts w:ascii="Calibri" w:hAnsi="Calibri" w:cs="Calibri"/>
                <w:sz w:val="20"/>
                <w:szCs w:val="20"/>
              </w:rPr>
              <w:t>Breve descrizione del progetto e parametri di dimensionamento</w:t>
            </w:r>
          </w:p>
        </w:tc>
      </w:tr>
      <w:tr w:rsidR="003B262F" w:rsidRPr="00F2381A" w14:paraId="188FA283" w14:textId="77777777" w:rsidTr="00151FDF">
        <w:tblPrEx>
          <w:tblBorders>
            <w:insideH w:val="none" w:sz="0" w:space="0" w:color="auto"/>
            <w:insideV w:val="none" w:sz="0" w:space="0" w:color="auto"/>
          </w:tblBorders>
        </w:tblPrEx>
        <w:trPr>
          <w:trHeight w:val="1701"/>
        </w:trPr>
        <w:tc>
          <w:tcPr>
            <w:tcW w:w="10070" w:type="dxa"/>
            <w:gridSpan w:val="4"/>
            <w:tcBorders>
              <w:top w:val="single" w:sz="4" w:space="0" w:color="auto"/>
            </w:tcBorders>
            <w:vAlign w:val="center"/>
          </w:tcPr>
          <w:p w14:paraId="1D5D1F8A" w14:textId="77777777" w:rsidR="003B262F" w:rsidRPr="004B4BC3" w:rsidRDefault="003B262F" w:rsidP="00151FDF">
            <w:pPr>
              <w:rPr>
                <w:rFonts w:ascii="Calibri" w:hAnsi="Calibri" w:cs="Calibri"/>
                <w:color w:val="595959" w:themeColor="text1" w:themeTint="A6"/>
                <w:sz w:val="20"/>
                <w:szCs w:val="20"/>
              </w:rPr>
            </w:pPr>
          </w:p>
        </w:tc>
      </w:tr>
    </w:tbl>
    <w:p w14:paraId="595A49F7" w14:textId="77777777" w:rsidR="003B262F" w:rsidRPr="00403A8F" w:rsidRDefault="003B262F" w:rsidP="003B262F">
      <w:pPr>
        <w:rPr>
          <w:rFonts w:ascii="Calibri" w:hAnsi="Calibri" w:cs="Calibri"/>
          <w:sz w:val="20"/>
          <w:szCs w:val="20"/>
        </w:rPr>
      </w:pPr>
    </w:p>
    <w:p w14:paraId="77D4626B" w14:textId="77777777" w:rsidR="003B262F" w:rsidRPr="00403A8F" w:rsidRDefault="003B262F" w:rsidP="003B262F">
      <w:pPr>
        <w:rPr>
          <w:rFonts w:ascii="Calibri" w:hAnsi="Calibri" w:cs="Calibri"/>
          <w:sz w:val="20"/>
          <w:szCs w:val="20"/>
        </w:rPr>
      </w:pPr>
    </w:p>
    <w:p w14:paraId="4BE0101C" w14:textId="77777777" w:rsidR="00531845" w:rsidRPr="00403A8F" w:rsidRDefault="00531845" w:rsidP="00F23C20">
      <w:pPr>
        <w:pStyle w:val="Paragrafoelenco"/>
        <w:spacing w:line="360" w:lineRule="auto"/>
        <w:ind w:left="426"/>
        <w:jc w:val="both"/>
        <w:rPr>
          <w:rFonts w:asciiTheme="minorHAnsi" w:hAnsiTheme="minorHAnsi" w:cstheme="minorHAnsi"/>
          <w:sz w:val="22"/>
          <w:szCs w:val="22"/>
        </w:rPr>
      </w:pPr>
    </w:p>
    <w:p w14:paraId="09BDE39F" w14:textId="31D5BEF7" w:rsidR="00B42FAE" w:rsidRPr="0026014A" w:rsidRDefault="00B42FAE" w:rsidP="00B42FAE">
      <w:pPr>
        <w:jc w:val="both"/>
        <w:rPr>
          <w:rFonts w:asciiTheme="minorHAnsi" w:hAnsiTheme="minorHAnsi" w:cstheme="minorHAnsi"/>
          <w:i/>
          <w:sz w:val="22"/>
          <w:szCs w:val="22"/>
        </w:rPr>
      </w:pPr>
      <w:r w:rsidRPr="00403A8F">
        <w:rPr>
          <w:rFonts w:asciiTheme="minorHAnsi" w:hAnsiTheme="minorHAnsi" w:cstheme="minorHAnsi"/>
          <w:i/>
          <w:sz w:val="22"/>
          <w:szCs w:val="22"/>
        </w:rPr>
        <w:t>Si avvisa ch</w:t>
      </w:r>
      <w:r w:rsidRPr="0026014A">
        <w:rPr>
          <w:rFonts w:asciiTheme="minorHAnsi" w:hAnsiTheme="minorHAnsi" w:cstheme="minorHAnsi"/>
          <w:i/>
          <w:sz w:val="22"/>
          <w:szCs w:val="22"/>
        </w:rPr>
        <w:t xml:space="preserve">e, ai sensi dell’art. 76 </w:t>
      </w:r>
      <w:r w:rsidR="0008709A" w:rsidRPr="0026014A">
        <w:rPr>
          <w:rFonts w:asciiTheme="minorHAnsi" w:hAnsiTheme="minorHAnsi" w:cstheme="minorHAnsi"/>
          <w:i/>
          <w:sz w:val="22"/>
          <w:szCs w:val="22"/>
        </w:rPr>
        <w:t>D</w:t>
      </w:r>
      <w:r w:rsidRPr="0026014A">
        <w:rPr>
          <w:rFonts w:asciiTheme="minorHAnsi" w:hAnsiTheme="minorHAnsi" w:cstheme="minorHAnsi"/>
          <w:i/>
          <w:sz w:val="22"/>
          <w:szCs w:val="22"/>
        </w:rPr>
        <w:t xml:space="preserve">.P.R. 28 dicembre 2000, n.445 «Chiunque rilascia dichiarazioni mendaci, forma atti falsi o ne fa uso nei casi previsti dal presente testo unico è punito ai sensi del </w:t>
      </w:r>
      <w:r w:rsidR="00B67F47" w:rsidRPr="0026014A">
        <w:rPr>
          <w:rFonts w:asciiTheme="minorHAnsi" w:hAnsiTheme="minorHAnsi" w:cstheme="minorHAnsi"/>
          <w:i/>
          <w:sz w:val="22"/>
          <w:szCs w:val="22"/>
        </w:rPr>
        <w:t>Codice penale</w:t>
      </w:r>
      <w:r w:rsidRPr="0026014A">
        <w:rPr>
          <w:rFonts w:asciiTheme="minorHAnsi" w:hAnsiTheme="minorHAnsi" w:cstheme="minorHAnsi"/>
          <w:i/>
          <w:sz w:val="22"/>
          <w:szCs w:val="22"/>
        </w:rPr>
        <w:t xml:space="preserve"> e delle leggi speciali in materia. L'esibizione di un atto contenente dati non più rispondenti a verità equivale ad uso di atto falso».</w:t>
      </w:r>
    </w:p>
    <w:p w14:paraId="489C7063" w14:textId="77777777" w:rsidR="00A04AB4" w:rsidRPr="0026014A" w:rsidRDefault="00A04AB4" w:rsidP="00B42FAE">
      <w:pPr>
        <w:jc w:val="both"/>
        <w:rPr>
          <w:rFonts w:asciiTheme="minorHAnsi" w:hAnsiTheme="minorHAnsi" w:cstheme="minorHAnsi"/>
          <w:sz w:val="22"/>
          <w:szCs w:val="22"/>
        </w:rPr>
      </w:pPr>
    </w:p>
    <w:permStart w:id="445915525" w:edGrp="everyone"/>
    <w:p w14:paraId="489C7064" w14:textId="1C205CEA" w:rsidR="006142E4" w:rsidRPr="00C74ED5" w:rsidRDefault="00B96BB6" w:rsidP="00F322E9">
      <w:pPr>
        <w:pStyle w:val="sche4"/>
        <w:spacing w:line="360" w:lineRule="auto"/>
        <w:ind w:left="6521" w:hanging="6523"/>
        <w:jc w:val="left"/>
        <w:rPr>
          <w:rFonts w:asciiTheme="minorHAnsi" w:hAnsiTheme="minorHAnsi" w:cstheme="minorHAnsi"/>
          <w:sz w:val="22"/>
          <w:szCs w:val="22"/>
          <w:lang w:val="it-IT"/>
        </w:rPr>
      </w:pPr>
      <w:sdt>
        <w:sdtPr>
          <w:rPr>
            <w:rFonts w:asciiTheme="minorHAnsi" w:hAnsiTheme="minorHAnsi" w:cstheme="minorHAnsi"/>
            <w:sz w:val="22"/>
            <w:szCs w:val="22"/>
          </w:rPr>
          <w:id w:val="240146217"/>
          <w:placeholder>
            <w:docPart w:val="1CE4BC56AA7749CCA5AE30101FBA27F1"/>
          </w:placeholder>
          <w:showingPlcHdr/>
          <w15:appearance w15:val="hidden"/>
        </w:sdtPr>
        <w:sdtEndPr/>
        <w:sdtContent>
          <w:r w:rsidR="004C60B1" w:rsidRPr="0026014A">
            <w:rPr>
              <w:rStyle w:val="Testosegnaposto"/>
              <w:rFonts w:asciiTheme="minorHAnsi" w:hAnsiTheme="minorHAnsi" w:cstheme="minorHAnsi"/>
              <w:sz w:val="22"/>
              <w:szCs w:val="22"/>
              <w:lang w:val="it-IT"/>
            </w:rPr>
            <w:t>Fare clic qui per immettere testo.</w:t>
          </w:r>
        </w:sdtContent>
      </w:sdt>
      <w:permEnd w:id="445915525"/>
      <w:r w:rsidR="00F94038" w:rsidRPr="0026014A">
        <w:rPr>
          <w:rFonts w:asciiTheme="minorHAnsi" w:hAnsiTheme="minorHAnsi" w:cstheme="minorHAnsi"/>
          <w:sz w:val="22"/>
          <w:szCs w:val="22"/>
          <w:lang w:val="it-IT"/>
        </w:rPr>
        <w:t xml:space="preserve">, lì </w:t>
      </w:r>
      <w:permStart w:id="1565681195" w:edGrp="everyone"/>
      <w:sdt>
        <w:sdtPr>
          <w:rPr>
            <w:rFonts w:asciiTheme="minorHAnsi" w:hAnsiTheme="minorHAnsi" w:cstheme="minorHAnsi"/>
            <w:sz w:val="22"/>
            <w:szCs w:val="22"/>
          </w:rPr>
          <w:id w:val="281160006"/>
          <w:placeholder>
            <w:docPart w:val="5ECC14D694A1436BB8F80D5430AF3D0F"/>
          </w:placeholder>
          <w:showingPlcHdr/>
          <w15:appearance w15:val="hidden"/>
        </w:sdtPr>
        <w:sdtEndPr/>
        <w:sdtContent>
          <w:r w:rsidR="004C60B1" w:rsidRPr="0026014A">
            <w:rPr>
              <w:rFonts w:asciiTheme="minorHAnsi" w:hAnsiTheme="minorHAnsi" w:cstheme="minorHAnsi"/>
              <w:sz w:val="22"/>
              <w:szCs w:val="22"/>
              <w:lang w:val="it-IT"/>
            </w:rPr>
            <w:t>__/__/____</w:t>
          </w:r>
        </w:sdtContent>
      </w:sdt>
      <w:permEnd w:id="1565681195"/>
      <w:r w:rsidR="00282F76" w:rsidRPr="0026014A">
        <w:rPr>
          <w:rFonts w:asciiTheme="minorHAnsi" w:hAnsiTheme="minorHAnsi" w:cstheme="minorHAnsi"/>
          <w:sz w:val="22"/>
          <w:szCs w:val="22"/>
          <w:lang w:val="it-IT"/>
        </w:rPr>
        <w:t xml:space="preserve"> </w:t>
      </w:r>
      <w:r w:rsidR="00282F76" w:rsidRPr="0026014A">
        <w:rPr>
          <w:rFonts w:asciiTheme="minorHAnsi" w:hAnsiTheme="minorHAnsi" w:cstheme="minorHAnsi"/>
          <w:sz w:val="22"/>
          <w:szCs w:val="22"/>
          <w:lang w:val="it-IT"/>
        </w:rPr>
        <w:tab/>
        <w:t>F</w:t>
      </w:r>
      <w:r w:rsidR="00F94038" w:rsidRPr="0026014A">
        <w:rPr>
          <w:rFonts w:asciiTheme="minorHAnsi" w:hAnsiTheme="minorHAnsi" w:cstheme="minorHAnsi"/>
          <w:sz w:val="22"/>
          <w:szCs w:val="22"/>
          <w:lang w:val="it-IT"/>
        </w:rPr>
        <w:t>IRMA</w:t>
      </w:r>
      <w:r w:rsidR="00B733D0" w:rsidRPr="0026014A">
        <w:rPr>
          <w:rFonts w:asciiTheme="minorHAnsi" w:hAnsiTheme="minorHAnsi" w:cstheme="minorHAnsi"/>
          <w:sz w:val="22"/>
          <w:szCs w:val="22"/>
          <w:lang w:val="it-IT"/>
        </w:rPr>
        <w:t>TO</w:t>
      </w:r>
      <w:r w:rsidR="00F322E9" w:rsidRPr="0026014A">
        <w:rPr>
          <w:rFonts w:asciiTheme="minorHAnsi" w:hAnsiTheme="minorHAnsi" w:cstheme="minorHAnsi"/>
          <w:sz w:val="22"/>
          <w:szCs w:val="22"/>
          <w:lang w:val="it-IT"/>
        </w:rPr>
        <w:t xml:space="preserve"> </w:t>
      </w:r>
      <w:r w:rsidR="00B733D0" w:rsidRPr="0026014A">
        <w:rPr>
          <w:rFonts w:asciiTheme="minorHAnsi" w:hAnsiTheme="minorHAnsi" w:cstheme="minorHAnsi"/>
          <w:sz w:val="22"/>
          <w:szCs w:val="22"/>
          <w:lang w:val="it-IT"/>
        </w:rPr>
        <w:t>DIGITALMENTE</w:t>
      </w:r>
    </w:p>
    <w:sectPr w:rsidR="006142E4" w:rsidRPr="00C74ED5" w:rsidSect="00403A8F">
      <w:headerReference w:type="even" r:id="rId14"/>
      <w:headerReference w:type="default" r:id="rId15"/>
      <w:footerReference w:type="even" r:id="rId16"/>
      <w:footerReference w:type="default" r:id="rId17"/>
      <w:headerReference w:type="first" r:id="rId18"/>
      <w:footerReference w:type="first" r:id="rId19"/>
      <w:pgSz w:w="11906" w:h="16838" w:code="9"/>
      <w:pgMar w:top="1560" w:right="1133" w:bottom="2127"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F28" w14:textId="77777777" w:rsidR="00E063A6" w:rsidRDefault="00E063A6">
      <w:r>
        <w:separator/>
      </w:r>
    </w:p>
  </w:endnote>
  <w:endnote w:type="continuationSeparator" w:id="0">
    <w:p w14:paraId="3F031E03" w14:textId="77777777" w:rsidR="00E063A6" w:rsidRDefault="00E063A6">
      <w:r>
        <w:continuationSeparator/>
      </w:r>
    </w:p>
  </w:endnote>
  <w:endnote w:type="continuationNotice" w:id="1">
    <w:p w14:paraId="11A07DBB" w14:textId="77777777" w:rsidR="00E063A6" w:rsidRDefault="00E06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3">
    <w:panose1 w:val="00000000000000000000"/>
    <w:charset w:val="00"/>
    <w:family w:val="moder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OpenSans-Bold">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3629"/>
      <w:docPartObj>
        <w:docPartGallery w:val="Page Numbers (Bottom of Page)"/>
        <w:docPartUnique/>
      </w:docPartObj>
    </w:sdtPr>
    <w:sdtEndPr>
      <w:rPr>
        <w:noProof/>
      </w:rPr>
    </w:sdtEndPr>
    <w:sdtContent>
      <w:p w14:paraId="7D293D62" w14:textId="77777777" w:rsidR="00447846" w:rsidRDefault="00447846" w:rsidP="00447846">
        <w:pPr>
          <w:pStyle w:val="Pidipagina"/>
          <w:rPr>
            <w:noProof/>
          </w:rPr>
        </w:pPr>
      </w:p>
      <w:tbl>
        <w:tblPr>
          <w:tblpPr w:leftFromText="187" w:rightFromText="187" w:bottomFromText="200" w:vertAnchor="text" w:horzAnchor="margin" w:tblpXSpec="center" w:tblpY="1"/>
          <w:tblW w:w="4231" w:type="pct"/>
          <w:tblLook w:val="00A0" w:firstRow="1" w:lastRow="0" w:firstColumn="1" w:lastColumn="0" w:noHBand="0" w:noVBand="0"/>
        </w:tblPr>
        <w:tblGrid>
          <w:gridCol w:w="8530"/>
        </w:tblGrid>
        <w:tr w:rsidR="00447846" w:rsidRPr="00C969D1" w14:paraId="502D2094" w14:textId="77777777" w:rsidTr="00447846">
          <w:trPr>
            <w:trHeight w:val="173"/>
          </w:trPr>
          <w:tc>
            <w:tcPr>
              <w:tcW w:w="5000" w:type="pct"/>
              <w:hideMark/>
            </w:tcPr>
            <w:p w14:paraId="3224D343" w14:textId="77777777" w:rsidR="00447846" w:rsidRPr="00C969D1" w:rsidRDefault="00447846" w:rsidP="00447846">
              <w:pPr>
                <w:jc w:val="center"/>
                <w:rPr>
                  <w:rFonts w:asciiTheme="minorHAnsi" w:eastAsia="MS Mincho" w:hAnsiTheme="minorHAnsi" w:cstheme="minorHAnsi"/>
                  <w:b/>
                  <w:smallCaps/>
                  <w:color w:val="0F243E" w:themeColor="text2" w:themeShade="80"/>
                </w:rPr>
              </w:pPr>
              <w:r w:rsidRPr="00C969D1">
                <w:rPr>
                  <w:rFonts w:asciiTheme="minorHAnsi" w:eastAsia="MS Mincho" w:hAnsiTheme="minorHAnsi" w:cstheme="minorHAnsi"/>
                  <w:b/>
                  <w:smallCaps/>
                  <w:color w:val="0F243E" w:themeColor="text2" w:themeShade="80"/>
                </w:rPr>
                <w:t xml:space="preserve">Allegato </w:t>
              </w:r>
              <w:r>
                <w:rPr>
                  <w:rFonts w:asciiTheme="minorHAnsi" w:eastAsia="MS Mincho" w:hAnsiTheme="minorHAnsi" w:cstheme="minorHAnsi"/>
                  <w:b/>
                  <w:smallCaps/>
                  <w:color w:val="0F243E" w:themeColor="text2" w:themeShade="80"/>
                </w:rPr>
                <w:t>2</w:t>
              </w:r>
              <w:r w:rsidRPr="00C969D1">
                <w:rPr>
                  <w:rFonts w:asciiTheme="minorHAnsi" w:eastAsia="MS Mincho" w:hAnsiTheme="minorHAnsi" w:cstheme="minorHAnsi"/>
                  <w:b/>
                  <w:smallCaps/>
                  <w:color w:val="0F243E" w:themeColor="text2" w:themeShade="80"/>
                </w:rPr>
                <w:t xml:space="preserve"> all’Avviso di Consultazione Pubblica</w:t>
              </w:r>
            </w:p>
            <w:p w14:paraId="49C97227" w14:textId="77777777" w:rsidR="00447846" w:rsidRPr="00C969D1" w:rsidRDefault="00447846" w:rsidP="00447846">
              <w:pPr>
                <w:jc w:val="center"/>
                <w:rPr>
                  <w:rFonts w:asciiTheme="minorHAnsi" w:eastAsia="MS Mincho" w:hAnsiTheme="minorHAnsi" w:cstheme="minorHAnsi"/>
                  <w:b/>
                  <w:smallCaps/>
                  <w:color w:val="0F243E" w:themeColor="text2" w:themeShade="80"/>
                </w:rPr>
              </w:pPr>
              <w:r w:rsidRPr="00C969D1">
                <w:rPr>
                  <w:rFonts w:asciiTheme="minorHAnsi" w:eastAsia="MS Mincho" w:hAnsiTheme="minorHAnsi" w:cstheme="minorHAnsi"/>
                  <w:b/>
                  <w:smallCaps/>
                  <w:color w:val="0F243E" w:themeColor="text2" w:themeShade="80"/>
                </w:rPr>
                <w:t xml:space="preserve"> </w:t>
              </w:r>
              <w:r>
                <w:rPr>
                  <w:rFonts w:asciiTheme="minorHAnsi" w:eastAsia="MS Mincho" w:hAnsiTheme="minorHAnsi" w:cstheme="minorHAnsi"/>
                  <w:b/>
                  <w:smallCaps/>
                  <w:color w:val="0F243E" w:themeColor="text2" w:themeShade="80"/>
                </w:rPr>
                <w:t>Questionario preliminare</w:t>
              </w:r>
            </w:p>
          </w:tc>
        </w:tr>
      </w:tbl>
      <w:p w14:paraId="2F678D04" w14:textId="17E311A9" w:rsidR="003B262F" w:rsidRPr="006F305D" w:rsidRDefault="00B96BB6" w:rsidP="00447846">
        <w:pPr>
          <w:pStyle w:val="Pidipa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06E4" w14:textId="77777777" w:rsidR="003B262F" w:rsidRPr="006F305D" w:rsidRDefault="003B262F" w:rsidP="00A24F8C">
    <w:pPr>
      <w:pStyle w:val="Pidipagina"/>
      <w:jc w:val="center"/>
    </w:pPr>
    <w:r>
      <w:fldChar w:fldCharType="begin"/>
    </w:r>
    <w:r>
      <w:instrText xml:space="preserve"> PAGE   \* MERGEFORMAT </w:instrText>
    </w:r>
    <w:r>
      <w:fldChar w:fldCharType="separate"/>
    </w:r>
    <w:r>
      <w:t>2</w:t>
    </w:r>
    <w:r>
      <w:rPr>
        <w:noProof/>
      </w:rPr>
      <w:fldChar w:fldCharType="end"/>
    </w:r>
  </w:p>
  <w:p w14:paraId="184D282E" w14:textId="77777777" w:rsidR="003B262F" w:rsidRDefault="003B26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06F" w14:textId="77777777" w:rsidR="009F78D3" w:rsidRDefault="009F78D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9C7070" w14:textId="77777777" w:rsidR="009F78D3" w:rsidRDefault="009F78D3">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071" w14:textId="77777777" w:rsidR="009F78D3" w:rsidRPr="000C60F9" w:rsidRDefault="009F78D3">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393" w:type="pct"/>
      <w:tblLook w:val="00A0" w:firstRow="1" w:lastRow="0" w:firstColumn="1" w:lastColumn="0" w:noHBand="0" w:noVBand="0"/>
    </w:tblPr>
    <w:tblGrid>
      <w:gridCol w:w="1608"/>
      <w:gridCol w:w="6139"/>
      <w:gridCol w:w="2343"/>
    </w:tblGrid>
    <w:tr w:rsidR="009F78D3" w:rsidRPr="00C969D1" w14:paraId="489C7075" w14:textId="77777777" w:rsidTr="007330CA">
      <w:trPr>
        <w:trHeight w:val="150"/>
      </w:trPr>
      <w:tc>
        <w:tcPr>
          <w:tcW w:w="797" w:type="pct"/>
          <w:tcBorders>
            <w:top w:val="double" w:sz="4" w:space="0" w:color="0F243E" w:themeColor="text2" w:themeShade="80"/>
            <w:left w:val="nil"/>
            <w:right w:val="nil"/>
          </w:tcBorders>
        </w:tcPr>
        <w:p w14:paraId="489C7072" w14:textId="77777777" w:rsidR="009F78D3" w:rsidRPr="00C969D1" w:rsidRDefault="009F78D3" w:rsidP="008E4A05">
          <w:pPr>
            <w:pStyle w:val="Intestazione"/>
            <w:rPr>
              <w:rFonts w:asciiTheme="minorHAnsi" w:eastAsia="MS Gothic" w:hAnsiTheme="minorHAnsi" w:cstheme="minorHAnsi"/>
              <w:b/>
              <w:bCs/>
              <w:color w:val="4F81BD"/>
            </w:rPr>
          </w:pPr>
        </w:p>
      </w:tc>
      <w:tc>
        <w:tcPr>
          <w:tcW w:w="3042" w:type="pct"/>
          <w:hideMark/>
        </w:tcPr>
        <w:p w14:paraId="146870DB" w14:textId="3FD5A1C2" w:rsidR="007330CA" w:rsidRPr="00C969D1" w:rsidRDefault="009F78D3" w:rsidP="000C60F9">
          <w:pPr>
            <w:jc w:val="center"/>
            <w:rPr>
              <w:rFonts w:asciiTheme="minorHAnsi" w:eastAsia="MS Mincho" w:hAnsiTheme="minorHAnsi" w:cstheme="minorHAnsi"/>
              <w:b/>
              <w:smallCaps/>
              <w:color w:val="0F243E" w:themeColor="text2" w:themeShade="80"/>
            </w:rPr>
          </w:pPr>
          <w:r w:rsidRPr="00C969D1">
            <w:rPr>
              <w:rFonts w:asciiTheme="minorHAnsi" w:eastAsia="MS Mincho" w:hAnsiTheme="minorHAnsi" w:cstheme="minorHAnsi"/>
              <w:b/>
              <w:smallCaps/>
              <w:color w:val="0F243E" w:themeColor="text2" w:themeShade="80"/>
            </w:rPr>
            <w:t>All</w:t>
          </w:r>
          <w:r w:rsidR="00E81868" w:rsidRPr="00C969D1">
            <w:rPr>
              <w:rFonts w:asciiTheme="minorHAnsi" w:eastAsia="MS Mincho" w:hAnsiTheme="minorHAnsi" w:cstheme="minorHAnsi"/>
              <w:b/>
              <w:smallCaps/>
              <w:color w:val="0F243E" w:themeColor="text2" w:themeShade="80"/>
            </w:rPr>
            <w:t>egato</w:t>
          </w:r>
          <w:r w:rsidRPr="00C969D1">
            <w:rPr>
              <w:rFonts w:asciiTheme="minorHAnsi" w:eastAsia="MS Mincho" w:hAnsiTheme="minorHAnsi" w:cstheme="minorHAnsi"/>
              <w:b/>
              <w:smallCaps/>
              <w:color w:val="0F243E" w:themeColor="text2" w:themeShade="80"/>
            </w:rPr>
            <w:t xml:space="preserve"> </w:t>
          </w:r>
          <w:r w:rsidR="00997FB4">
            <w:rPr>
              <w:rFonts w:asciiTheme="minorHAnsi" w:eastAsia="MS Mincho" w:hAnsiTheme="minorHAnsi" w:cstheme="minorHAnsi"/>
              <w:b/>
              <w:smallCaps/>
              <w:color w:val="0F243E" w:themeColor="text2" w:themeShade="80"/>
            </w:rPr>
            <w:t>2</w:t>
          </w:r>
          <w:r w:rsidRPr="00C969D1">
            <w:rPr>
              <w:rFonts w:asciiTheme="minorHAnsi" w:eastAsia="MS Mincho" w:hAnsiTheme="minorHAnsi" w:cstheme="minorHAnsi"/>
              <w:b/>
              <w:smallCaps/>
              <w:color w:val="0F243E" w:themeColor="text2" w:themeShade="80"/>
            </w:rPr>
            <w:t xml:space="preserve"> al</w:t>
          </w:r>
          <w:r w:rsidR="00767744" w:rsidRPr="00C969D1">
            <w:rPr>
              <w:rFonts w:asciiTheme="minorHAnsi" w:eastAsia="MS Mincho" w:hAnsiTheme="minorHAnsi" w:cstheme="minorHAnsi"/>
              <w:b/>
              <w:smallCaps/>
              <w:color w:val="0F243E" w:themeColor="text2" w:themeShade="80"/>
            </w:rPr>
            <w:t xml:space="preserve">l’Avviso di Consultazione </w:t>
          </w:r>
          <w:r w:rsidR="00B67F47" w:rsidRPr="00C969D1">
            <w:rPr>
              <w:rFonts w:asciiTheme="minorHAnsi" w:eastAsia="MS Mincho" w:hAnsiTheme="minorHAnsi" w:cstheme="minorHAnsi"/>
              <w:b/>
              <w:smallCaps/>
              <w:color w:val="0F243E" w:themeColor="text2" w:themeShade="80"/>
            </w:rPr>
            <w:t>Pubblica</w:t>
          </w:r>
        </w:p>
        <w:p w14:paraId="489C7073" w14:textId="7843A841" w:rsidR="009F78D3" w:rsidRPr="00C969D1" w:rsidRDefault="009F78D3" w:rsidP="000C60F9">
          <w:pPr>
            <w:jc w:val="center"/>
            <w:rPr>
              <w:rFonts w:asciiTheme="minorHAnsi" w:eastAsia="MS Mincho" w:hAnsiTheme="minorHAnsi" w:cstheme="minorHAnsi"/>
              <w:b/>
              <w:smallCaps/>
              <w:color w:val="0F243E" w:themeColor="text2" w:themeShade="80"/>
            </w:rPr>
          </w:pPr>
          <w:r w:rsidRPr="00C969D1">
            <w:rPr>
              <w:rFonts w:asciiTheme="minorHAnsi" w:eastAsia="MS Mincho" w:hAnsiTheme="minorHAnsi" w:cstheme="minorHAnsi"/>
              <w:b/>
              <w:smallCaps/>
              <w:color w:val="0F243E" w:themeColor="text2" w:themeShade="80"/>
            </w:rPr>
            <w:t xml:space="preserve"> </w:t>
          </w:r>
          <w:r w:rsidR="00997FB4">
            <w:rPr>
              <w:rFonts w:asciiTheme="minorHAnsi" w:eastAsia="MS Mincho" w:hAnsiTheme="minorHAnsi" w:cstheme="minorHAnsi"/>
              <w:b/>
              <w:smallCaps/>
              <w:color w:val="0F243E" w:themeColor="text2" w:themeShade="80"/>
            </w:rPr>
            <w:t>Questionario preliminare</w:t>
          </w:r>
        </w:p>
      </w:tc>
      <w:tc>
        <w:tcPr>
          <w:tcW w:w="1158" w:type="pct"/>
          <w:tcBorders>
            <w:top w:val="double" w:sz="4" w:space="0" w:color="0F243E" w:themeColor="text2" w:themeShade="80"/>
            <w:left w:val="nil"/>
            <w:right w:val="nil"/>
          </w:tcBorders>
          <w:hideMark/>
        </w:tcPr>
        <w:p w14:paraId="489C7074" w14:textId="1F8BCED3" w:rsidR="009F78D3" w:rsidRPr="00C969D1" w:rsidRDefault="009F78D3" w:rsidP="008E4A05">
          <w:pPr>
            <w:pStyle w:val="Pidipagina"/>
            <w:jc w:val="right"/>
            <w:rPr>
              <w:rFonts w:asciiTheme="minorHAnsi" w:hAnsiTheme="minorHAnsi" w:cstheme="minorHAnsi"/>
            </w:rPr>
          </w:pPr>
          <w:r w:rsidRPr="00C969D1">
            <w:rPr>
              <w:rFonts w:asciiTheme="minorHAnsi" w:hAnsiTheme="minorHAnsi" w:cstheme="minorHAnsi"/>
            </w:rPr>
            <w:t xml:space="preserve">Pag. </w:t>
          </w:r>
          <w:r w:rsidRPr="00C969D1">
            <w:rPr>
              <w:rFonts w:asciiTheme="minorHAnsi" w:hAnsiTheme="minorHAnsi" w:cstheme="minorHAnsi"/>
            </w:rPr>
            <w:fldChar w:fldCharType="begin"/>
          </w:r>
          <w:r w:rsidRPr="00C969D1">
            <w:rPr>
              <w:rFonts w:asciiTheme="minorHAnsi" w:hAnsiTheme="minorHAnsi" w:cstheme="minorHAnsi"/>
            </w:rPr>
            <w:instrText>PAGE</w:instrText>
          </w:r>
          <w:r w:rsidRPr="00C969D1">
            <w:rPr>
              <w:rFonts w:asciiTheme="minorHAnsi" w:hAnsiTheme="minorHAnsi" w:cstheme="minorHAnsi"/>
            </w:rPr>
            <w:fldChar w:fldCharType="separate"/>
          </w:r>
          <w:r w:rsidR="00C74ED5" w:rsidRPr="00C969D1">
            <w:rPr>
              <w:rFonts w:asciiTheme="minorHAnsi" w:hAnsiTheme="minorHAnsi" w:cstheme="minorHAnsi"/>
              <w:noProof/>
            </w:rPr>
            <w:t>2</w:t>
          </w:r>
          <w:r w:rsidRPr="00C969D1">
            <w:rPr>
              <w:rFonts w:asciiTheme="minorHAnsi" w:hAnsiTheme="minorHAnsi" w:cstheme="minorHAnsi"/>
            </w:rPr>
            <w:fldChar w:fldCharType="end"/>
          </w:r>
          <w:r w:rsidRPr="00C969D1">
            <w:rPr>
              <w:rFonts w:asciiTheme="minorHAnsi" w:hAnsiTheme="minorHAnsi" w:cstheme="minorHAnsi"/>
            </w:rPr>
            <w:t xml:space="preserve"> di </w:t>
          </w:r>
          <w:r w:rsidR="00997FB4">
            <w:rPr>
              <w:rFonts w:asciiTheme="minorHAnsi" w:hAnsiTheme="minorHAnsi" w:cstheme="minorHAnsi"/>
            </w:rPr>
            <w:t>23</w:t>
          </w:r>
        </w:p>
      </w:tc>
    </w:tr>
    <w:tr w:rsidR="009F78D3" w:rsidRPr="00D53120" w14:paraId="489C707B" w14:textId="77777777" w:rsidTr="007330CA">
      <w:trPr>
        <w:trHeight w:val="150"/>
      </w:trPr>
      <w:tc>
        <w:tcPr>
          <w:tcW w:w="5000" w:type="pct"/>
          <w:gridSpan w:val="3"/>
          <w:tcBorders>
            <w:left w:val="nil"/>
            <w:bottom w:val="nil"/>
            <w:right w:val="nil"/>
          </w:tcBorders>
        </w:tcPr>
        <w:p w14:paraId="489C7076" w14:textId="77777777" w:rsidR="009F78D3" w:rsidRPr="00C969D1" w:rsidRDefault="009F78D3" w:rsidP="008E4A05">
          <w:pPr>
            <w:rPr>
              <w:rFonts w:asciiTheme="minorHAnsi" w:hAnsiTheme="minorHAnsi" w:cstheme="minorHAnsi"/>
              <w:color w:val="0F243E" w:themeColor="text2" w:themeShade="80"/>
              <w:sz w:val="16"/>
            </w:rPr>
          </w:pPr>
          <w:r w:rsidRPr="00C969D1">
            <w:rPr>
              <w:rFonts w:asciiTheme="minorHAnsi" w:hAnsiTheme="minorHAnsi" w:cstheme="minorHAnsi"/>
            </w:rPr>
            <w:ptab w:relativeTo="margin" w:alignment="center" w:leader="none"/>
          </w:r>
          <w:r w:rsidRPr="00C969D1">
            <w:rPr>
              <w:rFonts w:asciiTheme="minorHAnsi" w:hAnsiTheme="minorHAnsi" w:cstheme="minorHAnsi"/>
              <w:b/>
              <w:color w:val="0F243E" w:themeColor="text2" w:themeShade="80"/>
              <w:sz w:val="16"/>
            </w:rPr>
            <w:t>SO.RE.SA. S.p.A.</w:t>
          </w:r>
          <w:r w:rsidRPr="00C969D1">
            <w:rPr>
              <w:rFonts w:asciiTheme="minorHAnsi" w:hAnsiTheme="minorHAnsi" w:cstheme="minorHAnsi"/>
              <w:color w:val="0F243E" w:themeColor="text2" w:themeShade="80"/>
              <w:sz w:val="16"/>
            </w:rPr>
            <w:t xml:space="preserve"> con unico Socio</w:t>
          </w:r>
        </w:p>
        <w:p w14:paraId="489C7077" w14:textId="77777777" w:rsidR="009F78D3" w:rsidRPr="00C969D1" w:rsidRDefault="009F78D3" w:rsidP="008E4A05">
          <w:pPr>
            <w:jc w:val="center"/>
            <w:rPr>
              <w:rFonts w:asciiTheme="minorHAnsi" w:hAnsiTheme="minorHAnsi" w:cstheme="minorHAnsi"/>
              <w:color w:val="0F243E" w:themeColor="text2" w:themeShade="80"/>
              <w:sz w:val="16"/>
            </w:rPr>
          </w:pPr>
          <w:r w:rsidRPr="00C969D1">
            <w:rPr>
              <w:rFonts w:asciiTheme="minorHAnsi" w:hAnsiTheme="minorHAnsi" w:cstheme="minorHAnsi"/>
              <w:color w:val="0F243E" w:themeColor="text2" w:themeShade="80"/>
              <w:sz w:val="16"/>
            </w:rPr>
            <w:t>Sede Legale: Centro Direzionale Isola F9 - 80143 Napoli</w:t>
          </w:r>
        </w:p>
        <w:p w14:paraId="489C7078" w14:textId="77777777" w:rsidR="009F78D3" w:rsidRPr="00C969D1" w:rsidRDefault="009F78D3" w:rsidP="008E4A05">
          <w:pPr>
            <w:jc w:val="center"/>
            <w:rPr>
              <w:rFonts w:asciiTheme="minorHAnsi" w:hAnsiTheme="minorHAnsi" w:cstheme="minorHAnsi"/>
              <w:color w:val="0F243E" w:themeColor="text2" w:themeShade="80"/>
              <w:sz w:val="16"/>
            </w:rPr>
          </w:pPr>
          <w:r w:rsidRPr="00C969D1">
            <w:rPr>
              <w:rFonts w:asciiTheme="minorHAnsi" w:hAnsiTheme="minorHAnsi" w:cstheme="minorHAnsi"/>
              <w:color w:val="0F243E" w:themeColor="text2" w:themeShade="80"/>
              <w:sz w:val="16"/>
            </w:rPr>
            <w:t>Capitale sociale: Euro 500.000,00 i.v.</w:t>
          </w:r>
        </w:p>
        <w:p w14:paraId="489C7079" w14:textId="77777777" w:rsidR="009F78D3" w:rsidRPr="00C969D1" w:rsidRDefault="009F78D3" w:rsidP="008E4A05">
          <w:pPr>
            <w:jc w:val="center"/>
            <w:rPr>
              <w:rFonts w:asciiTheme="minorHAnsi" w:hAnsiTheme="minorHAnsi" w:cstheme="minorHAnsi"/>
              <w:color w:val="0F243E" w:themeColor="text2" w:themeShade="80"/>
              <w:sz w:val="16"/>
            </w:rPr>
          </w:pPr>
          <w:r w:rsidRPr="00C969D1">
            <w:rPr>
              <w:rFonts w:asciiTheme="minorHAnsi" w:hAnsiTheme="minorHAnsi" w:cstheme="minorHAnsi"/>
              <w:color w:val="0F243E" w:themeColor="text2" w:themeShade="80"/>
              <w:sz w:val="16"/>
            </w:rPr>
            <w:t>Codice Fiscale, Partita IVA e iscrizione al Registro delle Imprese di Napoli n. 04786681215</w:t>
          </w:r>
        </w:p>
        <w:p w14:paraId="489C707A" w14:textId="77777777" w:rsidR="009F78D3" w:rsidRPr="00C969D1" w:rsidRDefault="009F78D3" w:rsidP="008E4A05">
          <w:pPr>
            <w:pStyle w:val="Pidipagina"/>
            <w:jc w:val="center"/>
            <w:rPr>
              <w:rFonts w:asciiTheme="minorHAnsi" w:hAnsiTheme="minorHAnsi" w:cstheme="minorHAnsi"/>
              <w:lang w:val="en-US"/>
            </w:rPr>
          </w:pPr>
          <w:r w:rsidRPr="00C969D1">
            <w:rPr>
              <w:rFonts w:asciiTheme="minorHAnsi" w:hAnsiTheme="minorHAnsi" w:cstheme="minorHAnsi"/>
              <w:color w:val="0F243E" w:themeColor="text2" w:themeShade="80"/>
              <w:sz w:val="16"/>
              <w:lang w:val="en-US"/>
            </w:rPr>
            <w:t>Tel. 081 21 28 174 – Fax 081 75 00 012 - www.soresa.it</w:t>
          </w:r>
        </w:p>
      </w:tc>
    </w:tr>
  </w:tbl>
  <w:p w14:paraId="489C707C" w14:textId="77777777" w:rsidR="009F78D3" w:rsidRPr="000C60F9" w:rsidRDefault="009F78D3" w:rsidP="00F543E6">
    <w:pPr>
      <w:widowControl w:val="0"/>
      <w:rPr>
        <w:rFonts w:ascii="Imprint MT Shadow" w:eastAsia="Courier New" w:hAnsi="Imprint MT Shadow" w:cs="Courier New"/>
        <w:lang w:val="en-US"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9F78D3" w14:paraId="489C708A" w14:textId="77777777" w:rsidTr="00AB1282">
      <w:trPr>
        <w:trHeight w:val="22"/>
      </w:trPr>
      <w:tc>
        <w:tcPr>
          <w:tcW w:w="1990" w:type="dxa"/>
          <w:vAlign w:val="center"/>
        </w:tcPr>
        <w:p w14:paraId="489C7082" w14:textId="77777777" w:rsidR="009F78D3" w:rsidRDefault="009F78D3">
          <w:pPr>
            <w:spacing w:before="120" w:after="120" w:line="360" w:lineRule="auto"/>
            <w:jc w:val="center"/>
            <w:rPr>
              <w:rFonts w:ascii="Garamond" w:hAnsi="Garamond"/>
              <w:sz w:val="20"/>
              <w:szCs w:val="20"/>
            </w:rPr>
          </w:pPr>
        </w:p>
      </w:tc>
      <w:tc>
        <w:tcPr>
          <w:tcW w:w="5665" w:type="dxa"/>
          <w:vAlign w:val="center"/>
          <w:hideMark/>
        </w:tcPr>
        <w:p w14:paraId="489C7083" w14:textId="77777777" w:rsidR="009F78D3" w:rsidRDefault="009F78D3">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14:paraId="489C7084" w14:textId="77777777" w:rsidR="009F78D3" w:rsidRDefault="009F78D3">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14:paraId="489C7085" w14:textId="77777777" w:rsidR="009F78D3" w:rsidRDefault="009F78D3">
          <w:pPr>
            <w:jc w:val="center"/>
            <w:rPr>
              <w:rFonts w:ascii="Imprint MT Shadow" w:hAnsi="Imprint MT Shadow" w:cs="Arial"/>
              <w:sz w:val="16"/>
              <w:szCs w:val="20"/>
            </w:rPr>
          </w:pPr>
          <w:r>
            <w:rPr>
              <w:rFonts w:ascii="Imprint MT Shadow" w:hAnsi="Imprint MT Shadow" w:cs="Arial"/>
              <w:sz w:val="16"/>
              <w:szCs w:val="20"/>
            </w:rPr>
            <w:t>Capitale sociale: Euro 500.000,00 i.v.</w:t>
          </w:r>
        </w:p>
        <w:p w14:paraId="489C7086" w14:textId="77777777" w:rsidR="009F78D3" w:rsidRDefault="009F78D3">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14:paraId="489C7087" w14:textId="77777777" w:rsidR="009F78D3" w:rsidRDefault="009F78D3">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14:paraId="489C7088" w14:textId="77777777" w:rsidR="009F78D3" w:rsidRDefault="009F78D3">
          <w:pPr>
            <w:pStyle w:val="Pidipagina"/>
            <w:jc w:val="right"/>
            <w:rPr>
              <w:rFonts w:ascii="Garamond" w:hAnsi="Garamond"/>
              <w:sz w:val="20"/>
              <w:szCs w:val="20"/>
            </w:rPr>
          </w:pPr>
          <w:r>
            <w:rPr>
              <w:sz w:val="20"/>
              <w:szCs w:val="20"/>
            </w:rPr>
            <w:t xml:space="preserve">Pag.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a </w:t>
          </w:r>
          <w:r>
            <w:rPr>
              <w:sz w:val="20"/>
              <w:szCs w:val="20"/>
            </w:rPr>
            <w:fldChar w:fldCharType="begin"/>
          </w:r>
          <w:r>
            <w:rPr>
              <w:sz w:val="20"/>
              <w:szCs w:val="20"/>
            </w:rPr>
            <w:instrText>NUMPAGES</w:instrText>
          </w:r>
          <w:r>
            <w:rPr>
              <w:sz w:val="20"/>
              <w:szCs w:val="20"/>
            </w:rPr>
            <w:fldChar w:fldCharType="separate"/>
          </w:r>
          <w:r>
            <w:rPr>
              <w:noProof/>
              <w:sz w:val="20"/>
              <w:szCs w:val="20"/>
            </w:rPr>
            <w:t>5</w:t>
          </w:r>
          <w:r>
            <w:rPr>
              <w:sz w:val="20"/>
              <w:szCs w:val="20"/>
            </w:rPr>
            <w:fldChar w:fldCharType="end"/>
          </w:r>
        </w:p>
        <w:p w14:paraId="489C7089" w14:textId="77777777" w:rsidR="009F78D3" w:rsidRDefault="007674F5">
          <w:pPr>
            <w:pStyle w:val="Pidipagina"/>
            <w:jc w:val="right"/>
            <w:rPr>
              <w:sz w:val="20"/>
              <w:szCs w:val="20"/>
            </w:rPr>
          </w:pPr>
          <w:r>
            <w:rPr>
              <w:noProof/>
              <w:sz w:val="16"/>
              <w:szCs w:val="20"/>
            </w:rPr>
            <w:fldChar w:fldCharType="begin"/>
          </w:r>
          <w:r>
            <w:rPr>
              <w:noProof/>
              <w:sz w:val="16"/>
              <w:szCs w:val="20"/>
            </w:rPr>
            <w:instrText xml:space="preserve"> FILENAME  \* Upper  \* MERGEFORMAT </w:instrText>
          </w:r>
          <w:r>
            <w:rPr>
              <w:noProof/>
              <w:sz w:val="16"/>
              <w:szCs w:val="20"/>
            </w:rPr>
            <w:fldChar w:fldCharType="separate"/>
          </w:r>
          <w:r w:rsidR="009F78D3" w:rsidRPr="002E4FF8">
            <w:rPr>
              <w:noProof/>
              <w:sz w:val="16"/>
              <w:szCs w:val="20"/>
            </w:rPr>
            <w:t>A 1</w:t>
          </w:r>
          <w:r w:rsidR="009F78D3">
            <w:rPr>
              <w:noProof/>
              <w:sz w:val="16"/>
              <w:szCs w:val="20"/>
            </w:rPr>
            <w:t xml:space="preserve"> </w:t>
          </w:r>
          <w:r w:rsidR="009F78D3" w:rsidRPr="002E4FF8">
            <w:rPr>
              <w:noProof/>
              <w:sz w:val="16"/>
              <w:szCs w:val="20"/>
            </w:rPr>
            <w:t>DICHIARAZIONE DI PARTECIPAZIONE</w:t>
          </w:r>
          <w:r>
            <w:rPr>
              <w:noProof/>
              <w:sz w:val="16"/>
              <w:szCs w:val="20"/>
            </w:rPr>
            <w:fldChar w:fldCharType="end"/>
          </w:r>
        </w:p>
      </w:tc>
    </w:tr>
  </w:tbl>
  <w:p w14:paraId="489C708B" w14:textId="77777777" w:rsidR="009F78D3" w:rsidRDefault="009F78D3"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FAC6" w14:textId="77777777" w:rsidR="00E063A6" w:rsidRDefault="00E063A6">
      <w:r>
        <w:separator/>
      </w:r>
    </w:p>
  </w:footnote>
  <w:footnote w:type="continuationSeparator" w:id="0">
    <w:p w14:paraId="7F5770AF" w14:textId="77777777" w:rsidR="00E063A6" w:rsidRDefault="00E063A6">
      <w:r>
        <w:continuationSeparator/>
      </w:r>
    </w:p>
  </w:footnote>
  <w:footnote w:type="continuationNotice" w:id="1">
    <w:p w14:paraId="627C9CF4" w14:textId="77777777" w:rsidR="00E063A6" w:rsidRDefault="00E06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2" w:type="dxa"/>
      <w:tblLook w:val="04A0" w:firstRow="1" w:lastRow="0" w:firstColumn="1" w:lastColumn="0" w:noHBand="0" w:noVBand="1"/>
    </w:tblPr>
    <w:tblGrid>
      <w:gridCol w:w="2603"/>
      <w:gridCol w:w="7199"/>
    </w:tblGrid>
    <w:tr w:rsidR="00D53120" w14:paraId="2A9166CF" w14:textId="77777777" w:rsidTr="00D53120">
      <w:trPr>
        <w:trHeight w:val="26"/>
      </w:trPr>
      <w:tc>
        <w:tcPr>
          <w:tcW w:w="2603" w:type="dxa"/>
          <w:vAlign w:val="center"/>
          <w:hideMark/>
        </w:tcPr>
        <w:p w14:paraId="62FB8FFF" w14:textId="5D173F56" w:rsidR="00D53120" w:rsidRDefault="00D53120" w:rsidP="00D53120">
          <w:pPr>
            <w:tabs>
              <w:tab w:val="center" w:pos="4819"/>
              <w:tab w:val="right" w:pos="9638"/>
            </w:tabs>
            <w:rPr>
              <w:szCs w:val="20"/>
            </w:rPr>
          </w:pPr>
          <w:r>
            <w:rPr>
              <w:noProof/>
              <w:szCs w:val="20"/>
            </w:rPr>
            <w:drawing>
              <wp:inline distT="0" distB="0" distL="0" distR="0" wp14:anchorId="4E4C5F94" wp14:editId="59AD0149">
                <wp:extent cx="1495425" cy="504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427" t="11441" r="57401" b="80746"/>
                        <a:stretch>
                          <a:fillRect/>
                        </a:stretch>
                      </pic:blipFill>
                      <pic:spPr bwMode="auto">
                        <a:xfrm>
                          <a:off x="0" y="0"/>
                          <a:ext cx="1495425" cy="504825"/>
                        </a:xfrm>
                        <a:prstGeom prst="rect">
                          <a:avLst/>
                        </a:prstGeom>
                        <a:noFill/>
                        <a:ln>
                          <a:noFill/>
                        </a:ln>
                      </pic:spPr>
                    </pic:pic>
                  </a:graphicData>
                </a:graphic>
              </wp:inline>
            </w:drawing>
          </w:r>
        </w:p>
      </w:tc>
      <w:tc>
        <w:tcPr>
          <w:tcW w:w="7199" w:type="dxa"/>
          <w:vAlign w:val="center"/>
          <w:hideMark/>
        </w:tcPr>
        <w:p w14:paraId="67D024AB" w14:textId="77777777" w:rsidR="00D53120" w:rsidRDefault="00D53120" w:rsidP="00D53120">
          <w:pPr>
            <w:tabs>
              <w:tab w:val="center" w:pos="4819"/>
              <w:tab w:val="right" w:pos="9638"/>
            </w:tabs>
            <w:ind w:left="-3" w:hanging="7"/>
            <w:jc w:val="right"/>
            <w:rPr>
              <w:rFonts w:asciiTheme="minorHAnsi" w:hAnsiTheme="minorHAnsi" w:cstheme="minorHAnsi"/>
              <w:b/>
              <w:smallCaps/>
              <w:color w:val="808080"/>
            </w:rPr>
          </w:pPr>
          <w:r>
            <w:rPr>
              <w:rFonts w:asciiTheme="minorHAnsi" w:hAnsiTheme="minorHAnsi" w:cstheme="minorHAnsi"/>
              <w:b/>
              <w:smallCaps/>
              <w:color w:val="808080"/>
            </w:rPr>
            <w:t>ANALISI COMPARATIVA EX ART. 68 DEL CAD</w:t>
          </w:r>
        </w:p>
        <w:p w14:paraId="371B97B4" w14:textId="77777777" w:rsidR="00D53120" w:rsidRDefault="00D53120" w:rsidP="00D53120">
          <w:pPr>
            <w:tabs>
              <w:tab w:val="center" w:pos="591"/>
              <w:tab w:val="right" w:pos="9638"/>
            </w:tabs>
            <w:jc w:val="right"/>
            <w:rPr>
              <w:rFonts w:asciiTheme="minorHAnsi" w:hAnsiTheme="minorHAnsi" w:cstheme="minorHAnsi"/>
              <w:b/>
              <w:smallCaps/>
              <w:color w:val="808080"/>
            </w:rPr>
          </w:pPr>
          <w:r>
            <w:rPr>
              <w:rFonts w:asciiTheme="minorHAnsi" w:hAnsiTheme="minorHAnsi" w:cstheme="minorHAnsi"/>
              <w:b/>
              <w:smallCaps/>
              <w:color w:val="808080"/>
            </w:rPr>
            <w:t xml:space="preserve"> PER L’INDIVIDUAZIONE DI UN SISTEMA INFORMATIVO OSPEDALIERO </w:t>
          </w:r>
        </w:p>
        <w:p w14:paraId="3897973A" w14:textId="77777777" w:rsidR="00D53120" w:rsidRDefault="00D53120" w:rsidP="00D53120">
          <w:pPr>
            <w:tabs>
              <w:tab w:val="center" w:pos="4819"/>
              <w:tab w:val="right" w:pos="9638"/>
            </w:tabs>
            <w:ind w:left="-560" w:hanging="142"/>
            <w:jc w:val="right"/>
            <w:rPr>
              <w:b/>
              <w:smallCaps/>
              <w:color w:val="808080"/>
              <w:sz w:val="20"/>
              <w:szCs w:val="20"/>
              <w:highlight w:val="yellow"/>
            </w:rPr>
          </w:pPr>
          <w:r>
            <w:rPr>
              <w:rFonts w:asciiTheme="minorHAnsi" w:hAnsiTheme="minorHAnsi" w:cstheme="minorHAnsi"/>
              <w:b/>
              <w:smallCaps/>
              <w:color w:val="808080"/>
            </w:rPr>
            <w:t>PER LE AZIENDE SANITARIE DELLA REGIONE CAMPANIA</w:t>
          </w:r>
        </w:p>
      </w:tc>
    </w:tr>
  </w:tbl>
  <w:p w14:paraId="45CDE85B" w14:textId="12E7C555" w:rsidR="003B262F" w:rsidRDefault="003B262F" w:rsidP="0D8B4EA3">
    <w:pPr>
      <w:pStyle w:val="Intestazione"/>
      <w:rPr>
        <w:rFonts w:ascii="Calibri" w:eastAsia="Calibri" w:hAnsi="Calibri" w:cs="Calibri"/>
        <w:b/>
        <w:bCs/>
        <w:color w:val="1F497D"/>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069" w14:textId="77777777" w:rsidR="009F78D3" w:rsidRDefault="00B96BB6">
    <w:pPr>
      <w:pStyle w:val="Intestazione"/>
    </w:pPr>
    <w:r>
      <w:rPr>
        <w:noProof/>
      </w:rPr>
      <w:pict w14:anchorId="489C7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1026" type="#_x0000_t75" style="position:absolute;margin-left:0;margin-top:0;width:481.75pt;height:681.4pt;z-index:-251658238;mso-position-horizontal:center;mso-position-horizontal-relative:margin;mso-position-vertical:center;mso-position-vertical-relative:margin" o:allowincell="f">
          <v:imagedata r:id="rId1" o:title="soresa 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1" w:type="dxa"/>
      <w:tblInd w:w="-220" w:type="dxa"/>
      <w:tblLook w:val="04A0" w:firstRow="1" w:lastRow="0" w:firstColumn="1" w:lastColumn="0" w:noHBand="0" w:noVBand="1"/>
    </w:tblPr>
    <w:tblGrid>
      <w:gridCol w:w="10018"/>
      <w:gridCol w:w="222"/>
    </w:tblGrid>
    <w:tr w:rsidR="007509CE" w:rsidRPr="00381E22" w14:paraId="16D2CFE8" w14:textId="77777777" w:rsidTr="00C969D1">
      <w:trPr>
        <w:trHeight w:val="23"/>
      </w:trPr>
      <w:tc>
        <w:tcPr>
          <w:tcW w:w="9869" w:type="dxa"/>
          <w:shd w:val="clear" w:color="auto" w:fill="auto"/>
        </w:tcPr>
        <w:tbl>
          <w:tblPr>
            <w:tblW w:w="9802" w:type="dxa"/>
            <w:tblLook w:val="04A0" w:firstRow="1" w:lastRow="0" w:firstColumn="1" w:lastColumn="0" w:noHBand="0" w:noVBand="1"/>
          </w:tblPr>
          <w:tblGrid>
            <w:gridCol w:w="2603"/>
            <w:gridCol w:w="7199"/>
          </w:tblGrid>
          <w:tr w:rsidR="007509CE" w:rsidRPr="00A03A03" w14:paraId="3E933562" w14:textId="77777777" w:rsidTr="00C969D1">
            <w:trPr>
              <w:trHeight w:val="26"/>
            </w:trPr>
            <w:tc>
              <w:tcPr>
                <w:tcW w:w="2603" w:type="dxa"/>
                <w:shd w:val="clear" w:color="auto" w:fill="auto"/>
                <w:vAlign w:val="center"/>
              </w:tcPr>
              <w:p w14:paraId="388CED9E" w14:textId="77777777" w:rsidR="007509CE" w:rsidRPr="00A03A03" w:rsidRDefault="007509CE" w:rsidP="007509CE">
                <w:pPr>
                  <w:tabs>
                    <w:tab w:val="center" w:pos="4819"/>
                    <w:tab w:val="right" w:pos="9638"/>
                  </w:tabs>
                  <w:rPr>
                    <w:szCs w:val="20"/>
                  </w:rPr>
                </w:pPr>
                <w:r w:rsidRPr="00A03A03">
                  <w:rPr>
                    <w:noProof/>
                    <w:szCs w:val="20"/>
                  </w:rPr>
                  <w:drawing>
                    <wp:inline distT="0" distB="0" distL="0" distR="0" wp14:anchorId="3073BB75" wp14:editId="62EB5397">
                      <wp:extent cx="1490980" cy="50736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427" t="11441" r="57401" b="80746"/>
                              <a:stretch>
                                <a:fillRect/>
                              </a:stretch>
                            </pic:blipFill>
                            <pic:spPr bwMode="auto">
                              <a:xfrm>
                                <a:off x="0" y="0"/>
                                <a:ext cx="1490980" cy="507365"/>
                              </a:xfrm>
                              <a:prstGeom prst="rect">
                                <a:avLst/>
                              </a:prstGeom>
                              <a:noFill/>
                              <a:ln>
                                <a:noFill/>
                              </a:ln>
                            </pic:spPr>
                          </pic:pic>
                        </a:graphicData>
                      </a:graphic>
                    </wp:inline>
                  </w:drawing>
                </w:r>
              </w:p>
            </w:tc>
            <w:tc>
              <w:tcPr>
                <w:tcW w:w="7199" w:type="dxa"/>
                <w:shd w:val="clear" w:color="auto" w:fill="auto"/>
                <w:vAlign w:val="center"/>
              </w:tcPr>
              <w:p w14:paraId="11849A8C" w14:textId="77777777" w:rsidR="007509CE" w:rsidRPr="00A03A03" w:rsidRDefault="007509CE" w:rsidP="007509CE">
                <w:pPr>
                  <w:tabs>
                    <w:tab w:val="center" w:pos="4819"/>
                    <w:tab w:val="right" w:pos="9638"/>
                  </w:tabs>
                  <w:ind w:left="-3" w:hanging="7"/>
                  <w:jc w:val="right"/>
                  <w:rPr>
                    <w:rFonts w:asciiTheme="minorHAnsi" w:hAnsiTheme="minorHAnsi" w:cstheme="minorHAnsi"/>
                    <w:b/>
                    <w:smallCaps/>
                    <w:color w:val="808080"/>
                  </w:rPr>
                </w:pPr>
                <w:r w:rsidRPr="00A03A03">
                  <w:rPr>
                    <w:rFonts w:asciiTheme="minorHAnsi" w:hAnsiTheme="minorHAnsi" w:cstheme="minorHAnsi"/>
                    <w:b/>
                    <w:smallCaps/>
                    <w:color w:val="808080"/>
                  </w:rPr>
                  <w:t>ANALISI COMPARATIVA EX ART. 68 DEL CAD</w:t>
                </w:r>
              </w:p>
              <w:p w14:paraId="27299FAA" w14:textId="77777777" w:rsidR="007509CE" w:rsidRPr="00A03A03" w:rsidRDefault="007509CE" w:rsidP="007509CE">
                <w:pPr>
                  <w:tabs>
                    <w:tab w:val="center" w:pos="591"/>
                    <w:tab w:val="right" w:pos="9638"/>
                  </w:tabs>
                  <w:jc w:val="right"/>
                  <w:rPr>
                    <w:rFonts w:asciiTheme="minorHAnsi" w:hAnsiTheme="minorHAnsi" w:cstheme="minorHAnsi"/>
                    <w:b/>
                    <w:smallCaps/>
                    <w:color w:val="808080"/>
                  </w:rPr>
                </w:pPr>
                <w:r w:rsidRPr="00A03A03">
                  <w:rPr>
                    <w:rFonts w:asciiTheme="minorHAnsi" w:hAnsiTheme="minorHAnsi" w:cstheme="minorHAnsi"/>
                    <w:b/>
                    <w:smallCaps/>
                    <w:color w:val="808080"/>
                  </w:rPr>
                  <w:t xml:space="preserve"> PER L’INDIVIDUAZIONE DI UN SISTEMA INFORMATIVO OSPEDALIERO </w:t>
                </w:r>
              </w:p>
              <w:p w14:paraId="02DEF615" w14:textId="77777777" w:rsidR="007509CE" w:rsidRPr="00A03A03" w:rsidRDefault="007509CE" w:rsidP="007509CE">
                <w:pPr>
                  <w:tabs>
                    <w:tab w:val="center" w:pos="4819"/>
                    <w:tab w:val="right" w:pos="9638"/>
                  </w:tabs>
                  <w:ind w:left="-560" w:hanging="142"/>
                  <w:jc w:val="right"/>
                  <w:rPr>
                    <w:b/>
                    <w:smallCaps/>
                    <w:color w:val="808080"/>
                    <w:sz w:val="20"/>
                    <w:szCs w:val="20"/>
                    <w:highlight w:val="yellow"/>
                  </w:rPr>
                </w:pPr>
                <w:r w:rsidRPr="00A03A03">
                  <w:rPr>
                    <w:rFonts w:asciiTheme="minorHAnsi" w:hAnsiTheme="minorHAnsi" w:cstheme="minorHAnsi"/>
                    <w:b/>
                    <w:smallCaps/>
                    <w:color w:val="808080"/>
                  </w:rPr>
                  <w:t>PER LE AZIENDE SANITARIE DELLA REGIONE CAMPANIA</w:t>
                </w:r>
              </w:p>
            </w:tc>
          </w:tr>
        </w:tbl>
        <w:p w14:paraId="6846CEC0" w14:textId="3BF4C741" w:rsidR="007509CE" w:rsidRPr="00CF4A2A" w:rsidRDefault="007509CE" w:rsidP="007509CE">
          <w:pPr>
            <w:pStyle w:val="Intestazione"/>
          </w:pPr>
        </w:p>
      </w:tc>
      <w:tc>
        <w:tcPr>
          <w:tcW w:w="222" w:type="dxa"/>
          <w:shd w:val="clear" w:color="auto" w:fill="auto"/>
        </w:tcPr>
        <w:p w14:paraId="008F5C41" w14:textId="78F2AAC2" w:rsidR="007509CE" w:rsidRPr="00F840ED" w:rsidRDefault="007509CE" w:rsidP="007509CE">
          <w:pPr>
            <w:pStyle w:val="Intestazione"/>
            <w:ind w:left="-560" w:hanging="142"/>
            <w:jc w:val="right"/>
            <w:rPr>
              <w:b/>
              <w:smallCaps/>
              <w:color w:val="808080" w:themeColor="background1" w:themeShade="80"/>
              <w:sz w:val="20"/>
              <w:highlight w:val="yellow"/>
            </w:rPr>
          </w:pPr>
        </w:p>
      </w:tc>
    </w:tr>
  </w:tbl>
  <w:p w14:paraId="44070718" w14:textId="24FF1CB8" w:rsidR="00044CA6" w:rsidRPr="00A410B3" w:rsidRDefault="00044CA6" w:rsidP="005C4BFC">
    <w:pPr>
      <w:spacing w:after="160" w:line="259"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07D" w14:textId="77777777" w:rsidR="009F78D3" w:rsidRDefault="00B96BB6" w:rsidP="000C33D1">
    <w:pPr>
      <w:pStyle w:val="Intestazione"/>
    </w:pPr>
    <w:r>
      <w:rPr>
        <w:noProof/>
      </w:rPr>
      <w:pict w14:anchorId="489C7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1025" type="#_x0000_t75" style="position:absolute;margin-left:0;margin-top:0;width:481.75pt;height:681.4pt;z-index:-251658239;mso-position-horizontal:center;mso-position-horizontal-relative:margin;mso-position-vertical:center;mso-position-vertical-relative:margin" o:allowincell="f">
          <v:imagedata r:id="rId1" o:title="soresa filigrana"/>
          <w10:wrap anchorx="margin" anchory="margin"/>
        </v:shape>
      </w:pict>
    </w:r>
    <w:r w:rsidR="009F78D3">
      <w:rPr>
        <w:noProof/>
      </w:rPr>
      <w:drawing>
        <wp:anchor distT="0" distB="0" distL="114300" distR="114300" simplePos="0" relativeHeight="251658240" behindDoc="1" locked="0" layoutInCell="1" allowOverlap="1" wp14:anchorId="489C7090" wp14:editId="489C7091">
          <wp:simplePos x="0" y="0"/>
          <wp:positionH relativeFrom="column">
            <wp:posOffset>-5715</wp:posOffset>
          </wp:positionH>
          <wp:positionV relativeFrom="paragraph">
            <wp:posOffset>-440055</wp:posOffset>
          </wp:positionV>
          <wp:extent cx="6120000" cy="1082254"/>
          <wp:effectExtent l="0" t="0" r="0" b="3810"/>
          <wp:wrapNone/>
          <wp:docPr id="3"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14:paraId="489C707E" w14:textId="77777777" w:rsidR="009F78D3" w:rsidRDefault="009F78D3" w:rsidP="000C33D1">
    <w:pPr>
      <w:pStyle w:val="Intestazione"/>
    </w:pPr>
  </w:p>
  <w:p w14:paraId="489C707F" w14:textId="77777777" w:rsidR="009F78D3" w:rsidRDefault="009F78D3" w:rsidP="000C33D1">
    <w:pPr>
      <w:pStyle w:val="Intestazione"/>
    </w:pPr>
  </w:p>
  <w:p w14:paraId="489C7080" w14:textId="77777777" w:rsidR="009F78D3" w:rsidRDefault="009F78D3" w:rsidP="000C33D1">
    <w:pPr>
      <w:pStyle w:val="Intestazione"/>
    </w:pPr>
  </w:p>
  <w:p w14:paraId="489C7081" w14:textId="77777777" w:rsidR="009F78D3" w:rsidRDefault="009F78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827F48"/>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4C38904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F0E8BA5E"/>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45C86534"/>
    <w:lvl w:ilvl="0">
      <w:start w:val="1"/>
      <w:numFmt w:val="lowerLetter"/>
      <w:pStyle w:val="Numeroelenco2"/>
      <w:lvlText w:val="%1."/>
      <w:lvlJc w:val="left"/>
      <w:pPr>
        <w:ind w:left="644" w:hanging="360"/>
      </w:pPr>
    </w:lvl>
  </w:abstractNum>
  <w:abstractNum w:abstractNumId="4" w15:restartNumberingAfterBreak="0">
    <w:nsid w:val="FFFFFF80"/>
    <w:multiLevelType w:val="singleLevel"/>
    <w:tmpl w:val="FFA0392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AE5FC2"/>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FEDD20"/>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28F70"/>
    <w:lvl w:ilvl="0">
      <w:start w:val="1"/>
      <w:numFmt w:val="bullet"/>
      <w:pStyle w:val="Puntoelenco2"/>
      <w:lvlText w:val="‒"/>
      <w:lvlJc w:val="left"/>
      <w:pPr>
        <w:ind w:left="587" w:hanging="360"/>
      </w:pPr>
      <w:rPr>
        <w:rFonts w:ascii="Calibri" w:hAnsi="Calibri" w:hint="default"/>
      </w:rPr>
    </w:lvl>
  </w:abstractNum>
  <w:abstractNum w:abstractNumId="8" w15:restartNumberingAfterBreak="0">
    <w:nsid w:val="FFFFFF88"/>
    <w:multiLevelType w:val="singleLevel"/>
    <w:tmpl w:val="F716B3D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E6463CC"/>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2B33D0"/>
    <w:multiLevelType w:val="hybridMultilevel"/>
    <w:tmpl w:val="989413D2"/>
    <w:lvl w:ilvl="0" w:tplc="FFFFFFFF">
      <w:start w:val="1"/>
      <w:numFmt w:val="lowerLetter"/>
      <w:lvlText w:val="%1)"/>
      <w:lvlJc w:val="left"/>
      <w:pPr>
        <w:ind w:left="720" w:hanging="360"/>
      </w:pPr>
      <w:rPr>
        <w:rFonts w:hint="default"/>
      </w:rPr>
    </w:lvl>
    <w:lvl w:ilvl="1" w:tplc="B8C6078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634B56"/>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701F15"/>
    <w:multiLevelType w:val="multilevel"/>
    <w:tmpl w:val="008C5ADE"/>
    <w:styleLink w:val="Style3"/>
    <w:lvl w:ilvl="0">
      <w:start w:val="1"/>
      <w:numFmt w:val="none"/>
      <w:pStyle w:val="FigureCaption"/>
      <w:suff w:val="space"/>
      <w:lvlText w:val="Figure 1:"/>
      <w:lvlJc w:val="center"/>
      <w:pPr>
        <w:ind w:left="216" w:firstLine="72"/>
      </w:pPr>
      <w:rPr>
        <w:rFonts w:ascii="Arial Bold" w:hAnsi="Arial Bold" w:hint="default"/>
        <w:b/>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F042B"/>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7D7985"/>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A97259"/>
    <w:multiLevelType w:val="multilevel"/>
    <w:tmpl w:val="D4B0DD34"/>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B623393"/>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8811B5"/>
    <w:multiLevelType w:val="multilevel"/>
    <w:tmpl w:val="3E2207B0"/>
    <w:styleLink w:val="Style4"/>
    <w:lvl w:ilvl="0">
      <w:start w:val="1"/>
      <w:numFmt w:val="decimal"/>
      <w:lvlText w:val="%1."/>
      <w:lvlJc w:val="left"/>
      <w:pPr>
        <w:ind w:left="720" w:hanging="360"/>
      </w:pPr>
      <w:rPr>
        <w:rFonts w:ascii="Arial" w:hAnsi="Arial" w:cs="Times New Roman"/>
        <w:b w:val="0"/>
        <w:bCs w:val="0"/>
        <w:i w:val="0"/>
        <w:iCs w:val="0"/>
        <w:caps w:val="0"/>
        <w:smallCaps w:val="0"/>
        <w:strike w:val="0"/>
        <w:dstrike w:val="0"/>
        <w:noProof w:val="0"/>
        <w:snapToGrid w:val="0"/>
        <w:vanish w:val="0"/>
        <w:color w:val="000000"/>
        <w:spacing w:val="0"/>
        <w:w w:val="0"/>
        <w:kern w:val="0"/>
        <w:position w:val="0"/>
        <w:sz w:val="1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6240B8"/>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01061C"/>
    <w:multiLevelType w:val="hybridMultilevel"/>
    <w:tmpl w:val="DBD62106"/>
    <w:lvl w:ilvl="0" w:tplc="3476F1FA">
      <w:start w:val="1"/>
      <w:numFmt w:val="bullet"/>
      <w:pStyle w:val="Bullet3Last"/>
      <w:lvlText w:val="-"/>
      <w:lvlJc w:val="left"/>
      <w:pPr>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DC538D"/>
    <w:multiLevelType w:val="multilevel"/>
    <w:tmpl w:val="02364D62"/>
    <w:styleLink w:val="List1"/>
    <w:lvl w:ilvl="0">
      <w:start w:val="1"/>
      <w:numFmt w:val="decimal"/>
      <w:pStyle w:val="ListLast"/>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4B584A"/>
    <w:multiLevelType w:val="hybridMultilevel"/>
    <w:tmpl w:val="AE98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E0BED"/>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F2525F"/>
    <w:multiLevelType w:val="multilevel"/>
    <w:tmpl w:val="008C5ADE"/>
    <w:numStyleLink w:val="Style3"/>
  </w:abstractNum>
  <w:abstractNum w:abstractNumId="25" w15:restartNumberingAfterBreak="0">
    <w:nsid w:val="34613346"/>
    <w:multiLevelType w:val="hybridMultilevel"/>
    <w:tmpl w:val="8D10471E"/>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C2F97"/>
    <w:multiLevelType w:val="hybridMultilevel"/>
    <w:tmpl w:val="1472D3DE"/>
    <w:lvl w:ilvl="0" w:tplc="EBD6FFC0">
      <w:start w:val="1"/>
      <w:numFmt w:val="lowerLetter"/>
      <w:pStyle w:val="Elenco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E9307D"/>
    <w:multiLevelType w:val="multilevel"/>
    <w:tmpl w:val="87FEA96A"/>
    <w:styleLink w:val="Style5"/>
    <w:lvl w:ilvl="0">
      <w:start w:val="1"/>
      <w:numFmt w:val="decimal"/>
      <w:pStyle w:val="TableList"/>
      <w:lvlText w:val="%1."/>
      <w:lvlJc w:val="left"/>
      <w:pPr>
        <w:ind w:left="360" w:hanging="360"/>
      </w:pPr>
      <w:rPr>
        <w:rFonts w:ascii="Arial" w:hAnsi="Arial" w:hint="default"/>
        <w:b w:val="0"/>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60622A"/>
    <w:multiLevelType w:val="hybridMultilevel"/>
    <w:tmpl w:val="B9B6F664"/>
    <w:lvl w:ilvl="0" w:tplc="8F18F2CE">
      <w:start w:val="1"/>
      <w:numFmt w:val="bullet"/>
      <w:pStyle w:val="Bullet2Last"/>
      <w:lvlText w:val="-"/>
      <w:lvlJc w:val="left"/>
      <w:pPr>
        <w:ind w:left="1080" w:hanging="360"/>
      </w:pPr>
      <w:rPr>
        <w:rFonts w:ascii="Courier New" w:hAnsi="Courier New" w:hint="default"/>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640B1D"/>
    <w:multiLevelType w:val="hybridMultilevel"/>
    <w:tmpl w:val="159A0B86"/>
    <w:lvl w:ilvl="0" w:tplc="85CE9022">
      <w:start w:val="1"/>
      <w:numFmt w:val="lowerLetter"/>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764B5F"/>
    <w:multiLevelType w:val="hybridMultilevel"/>
    <w:tmpl w:val="AEB85BF2"/>
    <w:lvl w:ilvl="0" w:tplc="B75A8F30">
      <w:start w:val="1"/>
      <w:numFmt w:val="bullet"/>
      <w:pStyle w:val="Tablebullet2"/>
      <w:lvlText w:val="o"/>
      <w:lvlJc w:val="left"/>
      <w:pPr>
        <w:ind w:left="1038" w:hanging="360"/>
      </w:pPr>
      <w:rPr>
        <w:rFonts w:ascii="Courier New" w:hAnsi="Courier New" w:hint="default"/>
        <w:color w:val="auto"/>
        <w:sz w:val="14"/>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15:restartNumberingAfterBreak="0">
    <w:nsid w:val="47001E6F"/>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4D6CEB"/>
    <w:multiLevelType w:val="hybridMultilevel"/>
    <w:tmpl w:val="A7B65E1C"/>
    <w:lvl w:ilvl="0" w:tplc="1AE08CBC">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66911"/>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635F5D"/>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290A7A"/>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0F6204"/>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7F2AA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8" w15:restartNumberingAfterBreak="0">
    <w:nsid w:val="6CCF0190"/>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7336E5"/>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1E510B"/>
    <w:multiLevelType w:val="hybridMultilevel"/>
    <w:tmpl w:val="775433FC"/>
    <w:lvl w:ilvl="0" w:tplc="6534E564">
      <w:start w:val="1"/>
      <w:numFmt w:val="bullet"/>
      <w:pStyle w:val="numbullet2"/>
      <w:lvlText w:val="o"/>
      <w:lvlJc w:val="left"/>
      <w:pPr>
        <w:ind w:left="1440" w:hanging="360"/>
      </w:pPr>
      <w:rPr>
        <w:rFonts w:ascii="Courier New" w:hAnsi="Courier New"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42" w15:restartNumberingAfterBreak="0">
    <w:nsid w:val="71C85744"/>
    <w:multiLevelType w:val="hybridMultilevel"/>
    <w:tmpl w:val="5560DD92"/>
    <w:lvl w:ilvl="0" w:tplc="16ECE056">
      <w:start w:val="1"/>
      <w:numFmt w:val="bullet"/>
      <w:pStyle w:val="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D95087"/>
    <w:multiLevelType w:val="hybridMultilevel"/>
    <w:tmpl w:val="4072E43C"/>
    <w:lvl w:ilvl="0" w:tplc="D274674A">
      <w:start w:val="1"/>
      <w:numFmt w:val="bullet"/>
      <w:pStyle w:val="num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DB2BE3"/>
    <w:multiLevelType w:val="hybridMultilevel"/>
    <w:tmpl w:val="7D128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BD13BC"/>
    <w:multiLevelType w:val="multilevel"/>
    <w:tmpl w:val="04090023"/>
    <w:styleLink w:val="ArticoloSezion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6F4533C"/>
    <w:multiLevelType w:val="hybridMultilevel"/>
    <w:tmpl w:val="7B9CA9B8"/>
    <w:lvl w:ilvl="0" w:tplc="CE88D1F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467D31"/>
    <w:multiLevelType w:val="multilevel"/>
    <w:tmpl w:val="0D1C49D0"/>
    <w:lvl w:ilvl="0">
      <w:start w:val="1"/>
      <w:numFmt w:val="decimal"/>
      <w:pStyle w:val="Elenco"/>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8273A32"/>
    <w:multiLevelType w:val="multilevel"/>
    <w:tmpl w:val="314C76C8"/>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096CB9"/>
    <w:multiLevelType w:val="multilevel"/>
    <w:tmpl w:val="BACA7F84"/>
    <w:styleLink w:val="Style2"/>
    <w:lvl w:ilvl="0">
      <w:start w:val="1"/>
      <w:numFmt w:val="decimal"/>
      <w:suff w:val="space"/>
      <w:lvlText w:val="Table %1:"/>
      <w:lvlJc w:val="center"/>
      <w:pPr>
        <w:ind w:left="216" w:hanging="216"/>
      </w:pPr>
      <w:rPr>
        <w:rFonts w:hint="default"/>
        <w:b/>
        <w:i w:val="0"/>
        <w:sz w:val="18"/>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27695627">
    <w:abstractNumId w:val="41"/>
  </w:num>
  <w:num w:numId="2" w16cid:durableId="2062359133">
    <w:abstractNumId w:val="47"/>
  </w:num>
  <w:num w:numId="3" w16cid:durableId="669984778">
    <w:abstractNumId w:val="7"/>
  </w:num>
  <w:num w:numId="4" w16cid:durableId="1343974747">
    <w:abstractNumId w:val="6"/>
  </w:num>
  <w:num w:numId="5" w16cid:durableId="142507510">
    <w:abstractNumId w:val="5"/>
  </w:num>
  <w:num w:numId="6" w16cid:durableId="258761765">
    <w:abstractNumId w:val="4"/>
  </w:num>
  <w:num w:numId="7" w16cid:durableId="996877755">
    <w:abstractNumId w:val="3"/>
  </w:num>
  <w:num w:numId="8" w16cid:durableId="702943070">
    <w:abstractNumId w:val="2"/>
  </w:num>
  <w:num w:numId="9" w16cid:durableId="848912901">
    <w:abstractNumId w:val="1"/>
  </w:num>
  <w:num w:numId="10" w16cid:durableId="834538061">
    <w:abstractNumId w:val="0"/>
  </w:num>
  <w:num w:numId="11" w16cid:durableId="1656180744">
    <w:abstractNumId w:val="14"/>
  </w:num>
  <w:num w:numId="12" w16cid:durableId="435946361">
    <w:abstractNumId w:val="37"/>
  </w:num>
  <w:num w:numId="13" w16cid:durableId="1990860117">
    <w:abstractNumId w:val="45"/>
  </w:num>
  <w:num w:numId="14" w16cid:durableId="2137287816">
    <w:abstractNumId w:val="42"/>
  </w:num>
  <w:num w:numId="15" w16cid:durableId="2102219896">
    <w:abstractNumId w:val="20"/>
  </w:num>
  <w:num w:numId="16" w16cid:durableId="1091974475">
    <w:abstractNumId w:val="12"/>
  </w:num>
  <w:num w:numId="17" w16cid:durableId="1310594761">
    <w:abstractNumId w:val="8"/>
  </w:num>
  <w:num w:numId="18" w16cid:durableId="1073820344">
    <w:abstractNumId w:val="43"/>
  </w:num>
  <w:num w:numId="19" w16cid:durableId="2052531132">
    <w:abstractNumId w:val="40"/>
  </w:num>
  <w:num w:numId="20" w16cid:durableId="299196055">
    <w:abstractNumId w:val="28"/>
  </w:num>
  <w:num w:numId="21" w16cid:durableId="78409349">
    <w:abstractNumId w:val="26"/>
  </w:num>
  <w:num w:numId="22" w16cid:durableId="877738754">
    <w:abstractNumId w:val="48"/>
  </w:num>
  <w:num w:numId="23" w16cid:durableId="1869566876">
    <w:abstractNumId w:val="21"/>
  </w:num>
  <w:num w:numId="24" w16cid:durableId="1374380611">
    <w:abstractNumId w:val="25"/>
  </w:num>
  <w:num w:numId="25" w16cid:durableId="1912887874">
    <w:abstractNumId w:val="30"/>
  </w:num>
  <w:num w:numId="26" w16cid:durableId="1803962988">
    <w:abstractNumId w:val="24"/>
  </w:num>
  <w:num w:numId="27" w16cid:durableId="1481310997">
    <w:abstractNumId w:val="49"/>
  </w:num>
  <w:num w:numId="28" w16cid:durableId="1963076614">
    <w:abstractNumId w:val="9"/>
  </w:num>
  <w:num w:numId="29" w16cid:durableId="638610156">
    <w:abstractNumId w:val="18"/>
  </w:num>
  <w:num w:numId="30" w16cid:durableId="569778576">
    <w:abstractNumId w:val="27"/>
  </w:num>
  <w:num w:numId="31" w16cid:durableId="1304121150">
    <w:abstractNumId w:val="46"/>
  </w:num>
  <w:num w:numId="32" w16cid:durableId="1145702771">
    <w:abstractNumId w:val="32"/>
  </w:num>
  <w:num w:numId="33" w16cid:durableId="805589690">
    <w:abstractNumId w:val="16"/>
  </w:num>
  <w:num w:numId="34" w16cid:durableId="2093621629">
    <w:abstractNumId w:val="11"/>
  </w:num>
  <w:num w:numId="35" w16cid:durableId="1891962130">
    <w:abstractNumId w:val="10"/>
  </w:num>
  <w:num w:numId="36" w16cid:durableId="754135449">
    <w:abstractNumId w:val="19"/>
  </w:num>
  <w:num w:numId="37" w16cid:durableId="40323144">
    <w:abstractNumId w:val="36"/>
  </w:num>
  <w:num w:numId="38" w16cid:durableId="1224827459">
    <w:abstractNumId w:val="13"/>
  </w:num>
  <w:num w:numId="39" w16cid:durableId="1973094487">
    <w:abstractNumId w:val="22"/>
  </w:num>
  <w:num w:numId="40" w16cid:durableId="630748432">
    <w:abstractNumId w:val="39"/>
  </w:num>
  <w:num w:numId="41" w16cid:durableId="892472761">
    <w:abstractNumId w:val="38"/>
  </w:num>
  <w:num w:numId="42" w16cid:durableId="699473337">
    <w:abstractNumId w:val="23"/>
  </w:num>
  <w:num w:numId="43" w16cid:durableId="6907542">
    <w:abstractNumId w:val="15"/>
  </w:num>
  <w:num w:numId="44" w16cid:durableId="1441602053">
    <w:abstractNumId w:val="29"/>
  </w:num>
  <w:num w:numId="45" w16cid:durableId="1928266071">
    <w:abstractNumId w:val="34"/>
  </w:num>
  <w:num w:numId="46" w16cid:durableId="644242117">
    <w:abstractNumId w:val="33"/>
  </w:num>
  <w:num w:numId="47" w16cid:durableId="1914654931">
    <w:abstractNumId w:val="44"/>
  </w:num>
  <w:num w:numId="48" w16cid:durableId="80421082">
    <w:abstractNumId w:val="17"/>
  </w:num>
  <w:num w:numId="49" w16cid:durableId="1888837008">
    <w:abstractNumId w:val="31"/>
  </w:num>
  <w:num w:numId="50" w16cid:durableId="4939066">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11"/>
    <w:rsid w:val="00000F8C"/>
    <w:rsid w:val="00003AD5"/>
    <w:rsid w:val="0000522A"/>
    <w:rsid w:val="00007BCF"/>
    <w:rsid w:val="00010964"/>
    <w:rsid w:val="00011EA6"/>
    <w:rsid w:val="000137FF"/>
    <w:rsid w:val="00014663"/>
    <w:rsid w:val="00014E07"/>
    <w:rsid w:val="00020F58"/>
    <w:rsid w:val="00021FBE"/>
    <w:rsid w:val="0002431C"/>
    <w:rsid w:val="00024333"/>
    <w:rsid w:val="0002711B"/>
    <w:rsid w:val="000276DC"/>
    <w:rsid w:val="000332E3"/>
    <w:rsid w:val="00035B37"/>
    <w:rsid w:val="00036C2F"/>
    <w:rsid w:val="00040597"/>
    <w:rsid w:val="00040B7B"/>
    <w:rsid w:val="000425F9"/>
    <w:rsid w:val="00043C26"/>
    <w:rsid w:val="00044813"/>
    <w:rsid w:val="00044CA6"/>
    <w:rsid w:val="00044E83"/>
    <w:rsid w:val="000465AE"/>
    <w:rsid w:val="00047D0E"/>
    <w:rsid w:val="000506E1"/>
    <w:rsid w:val="00050BBA"/>
    <w:rsid w:val="00051F86"/>
    <w:rsid w:val="000537C2"/>
    <w:rsid w:val="00054201"/>
    <w:rsid w:val="00057313"/>
    <w:rsid w:val="0006032D"/>
    <w:rsid w:val="00060AF3"/>
    <w:rsid w:val="00061C41"/>
    <w:rsid w:val="000635D1"/>
    <w:rsid w:val="000637AB"/>
    <w:rsid w:val="00066AA6"/>
    <w:rsid w:val="00070FE9"/>
    <w:rsid w:val="000713BF"/>
    <w:rsid w:val="0007420F"/>
    <w:rsid w:val="00076E8C"/>
    <w:rsid w:val="000858BB"/>
    <w:rsid w:val="00086A01"/>
    <w:rsid w:val="00086D7E"/>
    <w:rsid w:val="0008709A"/>
    <w:rsid w:val="000937D3"/>
    <w:rsid w:val="000957A7"/>
    <w:rsid w:val="000A00A7"/>
    <w:rsid w:val="000A22A5"/>
    <w:rsid w:val="000A23A1"/>
    <w:rsid w:val="000A37BE"/>
    <w:rsid w:val="000A7B4D"/>
    <w:rsid w:val="000A7CFC"/>
    <w:rsid w:val="000B04AC"/>
    <w:rsid w:val="000B060E"/>
    <w:rsid w:val="000B2A43"/>
    <w:rsid w:val="000B360D"/>
    <w:rsid w:val="000B44E7"/>
    <w:rsid w:val="000B5AB5"/>
    <w:rsid w:val="000B6669"/>
    <w:rsid w:val="000C00F6"/>
    <w:rsid w:val="000C2DAC"/>
    <w:rsid w:val="000C33D1"/>
    <w:rsid w:val="000C44CD"/>
    <w:rsid w:val="000C60F9"/>
    <w:rsid w:val="000C6295"/>
    <w:rsid w:val="000C7264"/>
    <w:rsid w:val="000D2030"/>
    <w:rsid w:val="000D3BC7"/>
    <w:rsid w:val="000D6E16"/>
    <w:rsid w:val="000E3524"/>
    <w:rsid w:val="000E3D57"/>
    <w:rsid w:val="000E5C6A"/>
    <w:rsid w:val="000E66A8"/>
    <w:rsid w:val="000E6AA2"/>
    <w:rsid w:val="000F1BB7"/>
    <w:rsid w:val="000F4494"/>
    <w:rsid w:val="000F545F"/>
    <w:rsid w:val="000F63A0"/>
    <w:rsid w:val="000F6F13"/>
    <w:rsid w:val="001008F2"/>
    <w:rsid w:val="0010173C"/>
    <w:rsid w:val="00102A0E"/>
    <w:rsid w:val="001047BD"/>
    <w:rsid w:val="00105692"/>
    <w:rsid w:val="0011089B"/>
    <w:rsid w:val="001159F1"/>
    <w:rsid w:val="001167B1"/>
    <w:rsid w:val="00123517"/>
    <w:rsid w:val="001238DD"/>
    <w:rsid w:val="00124585"/>
    <w:rsid w:val="001249E6"/>
    <w:rsid w:val="00125F29"/>
    <w:rsid w:val="0013183A"/>
    <w:rsid w:val="0013330B"/>
    <w:rsid w:val="00134E1B"/>
    <w:rsid w:val="0013691A"/>
    <w:rsid w:val="00140565"/>
    <w:rsid w:val="0014087C"/>
    <w:rsid w:val="00142C32"/>
    <w:rsid w:val="00142EBE"/>
    <w:rsid w:val="001446B4"/>
    <w:rsid w:val="001453D9"/>
    <w:rsid w:val="001509D8"/>
    <w:rsid w:val="001512E6"/>
    <w:rsid w:val="00152773"/>
    <w:rsid w:val="00152ECA"/>
    <w:rsid w:val="00157158"/>
    <w:rsid w:val="00160CDB"/>
    <w:rsid w:val="00161FE3"/>
    <w:rsid w:val="00162B97"/>
    <w:rsid w:val="001634ED"/>
    <w:rsid w:val="0016586D"/>
    <w:rsid w:val="00167183"/>
    <w:rsid w:val="0016744A"/>
    <w:rsid w:val="00170174"/>
    <w:rsid w:val="001728DD"/>
    <w:rsid w:val="00174A96"/>
    <w:rsid w:val="0018012B"/>
    <w:rsid w:val="001821A0"/>
    <w:rsid w:val="001828C1"/>
    <w:rsid w:val="00183F62"/>
    <w:rsid w:val="001855F3"/>
    <w:rsid w:val="00187D3C"/>
    <w:rsid w:val="001922C1"/>
    <w:rsid w:val="00195372"/>
    <w:rsid w:val="0019694B"/>
    <w:rsid w:val="00196D03"/>
    <w:rsid w:val="001A3E4D"/>
    <w:rsid w:val="001A45EB"/>
    <w:rsid w:val="001A77EE"/>
    <w:rsid w:val="001A7F6B"/>
    <w:rsid w:val="001B20AD"/>
    <w:rsid w:val="001B223D"/>
    <w:rsid w:val="001C03A4"/>
    <w:rsid w:val="001C0F01"/>
    <w:rsid w:val="001C1F2E"/>
    <w:rsid w:val="001C497D"/>
    <w:rsid w:val="001C61A5"/>
    <w:rsid w:val="001D010C"/>
    <w:rsid w:val="001D2DB4"/>
    <w:rsid w:val="001D50B3"/>
    <w:rsid w:val="001D6A69"/>
    <w:rsid w:val="001E106C"/>
    <w:rsid w:val="001E11EE"/>
    <w:rsid w:val="001E3EF2"/>
    <w:rsid w:val="001E4718"/>
    <w:rsid w:val="001E5CF2"/>
    <w:rsid w:val="001F13A0"/>
    <w:rsid w:val="001F1F27"/>
    <w:rsid w:val="001F2DC8"/>
    <w:rsid w:val="001F6138"/>
    <w:rsid w:val="001F73AB"/>
    <w:rsid w:val="00203E19"/>
    <w:rsid w:val="00204AE2"/>
    <w:rsid w:val="00210318"/>
    <w:rsid w:val="00211079"/>
    <w:rsid w:val="00211DDC"/>
    <w:rsid w:val="00215F5D"/>
    <w:rsid w:val="002168BC"/>
    <w:rsid w:val="00216FA9"/>
    <w:rsid w:val="00217550"/>
    <w:rsid w:val="00217DB8"/>
    <w:rsid w:val="002206EE"/>
    <w:rsid w:val="00221F5E"/>
    <w:rsid w:val="00222DD5"/>
    <w:rsid w:val="00225EF6"/>
    <w:rsid w:val="00227E1D"/>
    <w:rsid w:val="00230779"/>
    <w:rsid w:val="00233728"/>
    <w:rsid w:val="002348EE"/>
    <w:rsid w:val="00236A10"/>
    <w:rsid w:val="002406D3"/>
    <w:rsid w:val="0024334F"/>
    <w:rsid w:val="00243C69"/>
    <w:rsid w:val="002444E4"/>
    <w:rsid w:val="0025029F"/>
    <w:rsid w:val="00250909"/>
    <w:rsid w:val="0026014A"/>
    <w:rsid w:val="002607C6"/>
    <w:rsid w:val="00261036"/>
    <w:rsid w:val="00262C6E"/>
    <w:rsid w:val="00263B81"/>
    <w:rsid w:val="00263E0C"/>
    <w:rsid w:val="00264EC1"/>
    <w:rsid w:val="00272243"/>
    <w:rsid w:val="0027555B"/>
    <w:rsid w:val="00282F76"/>
    <w:rsid w:val="002864C9"/>
    <w:rsid w:val="002870EE"/>
    <w:rsid w:val="00287C6C"/>
    <w:rsid w:val="00290CBE"/>
    <w:rsid w:val="002916CB"/>
    <w:rsid w:val="00291A0F"/>
    <w:rsid w:val="00296EE8"/>
    <w:rsid w:val="00297516"/>
    <w:rsid w:val="002A45A6"/>
    <w:rsid w:val="002A7140"/>
    <w:rsid w:val="002B1D87"/>
    <w:rsid w:val="002B4B7F"/>
    <w:rsid w:val="002B6532"/>
    <w:rsid w:val="002B6FAD"/>
    <w:rsid w:val="002B7B88"/>
    <w:rsid w:val="002C1F99"/>
    <w:rsid w:val="002C2418"/>
    <w:rsid w:val="002C308C"/>
    <w:rsid w:val="002C5300"/>
    <w:rsid w:val="002C5460"/>
    <w:rsid w:val="002C5657"/>
    <w:rsid w:val="002D0483"/>
    <w:rsid w:val="002D0AFF"/>
    <w:rsid w:val="002D37C6"/>
    <w:rsid w:val="002E09AE"/>
    <w:rsid w:val="002E10DE"/>
    <w:rsid w:val="002E11CB"/>
    <w:rsid w:val="002E297F"/>
    <w:rsid w:val="002E2AC5"/>
    <w:rsid w:val="002E4FF8"/>
    <w:rsid w:val="002E77E6"/>
    <w:rsid w:val="002F028E"/>
    <w:rsid w:val="002F101D"/>
    <w:rsid w:val="002F1BCC"/>
    <w:rsid w:val="002F2D56"/>
    <w:rsid w:val="002F2E36"/>
    <w:rsid w:val="002F385C"/>
    <w:rsid w:val="002F3A2C"/>
    <w:rsid w:val="002F3C4D"/>
    <w:rsid w:val="0030075A"/>
    <w:rsid w:val="00303655"/>
    <w:rsid w:val="00303A3C"/>
    <w:rsid w:val="00313AD1"/>
    <w:rsid w:val="00313D12"/>
    <w:rsid w:val="00314A44"/>
    <w:rsid w:val="00317827"/>
    <w:rsid w:val="00320B6C"/>
    <w:rsid w:val="00322665"/>
    <w:rsid w:val="00323990"/>
    <w:rsid w:val="0032514B"/>
    <w:rsid w:val="0032736C"/>
    <w:rsid w:val="003300A1"/>
    <w:rsid w:val="0033274E"/>
    <w:rsid w:val="00332C99"/>
    <w:rsid w:val="00337BCC"/>
    <w:rsid w:val="00345269"/>
    <w:rsid w:val="0034665F"/>
    <w:rsid w:val="003474B4"/>
    <w:rsid w:val="0034796A"/>
    <w:rsid w:val="00350BDE"/>
    <w:rsid w:val="00350CC5"/>
    <w:rsid w:val="003533CF"/>
    <w:rsid w:val="003546BD"/>
    <w:rsid w:val="0035523B"/>
    <w:rsid w:val="00355347"/>
    <w:rsid w:val="00356C38"/>
    <w:rsid w:val="003647F2"/>
    <w:rsid w:val="00364864"/>
    <w:rsid w:val="00370D23"/>
    <w:rsid w:val="00370D86"/>
    <w:rsid w:val="00371AA7"/>
    <w:rsid w:val="0037470B"/>
    <w:rsid w:val="00374EF1"/>
    <w:rsid w:val="003755E1"/>
    <w:rsid w:val="003764F6"/>
    <w:rsid w:val="00381E05"/>
    <w:rsid w:val="00382A62"/>
    <w:rsid w:val="00383A4D"/>
    <w:rsid w:val="00385106"/>
    <w:rsid w:val="00385511"/>
    <w:rsid w:val="00390C8B"/>
    <w:rsid w:val="0039149E"/>
    <w:rsid w:val="00393C7D"/>
    <w:rsid w:val="00395FD1"/>
    <w:rsid w:val="003A00C5"/>
    <w:rsid w:val="003A27B9"/>
    <w:rsid w:val="003A3060"/>
    <w:rsid w:val="003A77E8"/>
    <w:rsid w:val="003B1076"/>
    <w:rsid w:val="003B15F4"/>
    <w:rsid w:val="003B262F"/>
    <w:rsid w:val="003B7780"/>
    <w:rsid w:val="003C149A"/>
    <w:rsid w:val="003C341C"/>
    <w:rsid w:val="003C3F71"/>
    <w:rsid w:val="003C51F4"/>
    <w:rsid w:val="003C557B"/>
    <w:rsid w:val="003C758E"/>
    <w:rsid w:val="003D0650"/>
    <w:rsid w:val="003D42C1"/>
    <w:rsid w:val="003D51D0"/>
    <w:rsid w:val="003D6B0F"/>
    <w:rsid w:val="003E2DC3"/>
    <w:rsid w:val="003E4D9A"/>
    <w:rsid w:val="003E5DD2"/>
    <w:rsid w:val="003E63A4"/>
    <w:rsid w:val="003F0C4B"/>
    <w:rsid w:val="003F1685"/>
    <w:rsid w:val="003F5EAF"/>
    <w:rsid w:val="0040004F"/>
    <w:rsid w:val="0040316A"/>
    <w:rsid w:val="004038F1"/>
    <w:rsid w:val="00403A8F"/>
    <w:rsid w:val="004046F3"/>
    <w:rsid w:val="00407149"/>
    <w:rsid w:val="00412E33"/>
    <w:rsid w:val="004153C5"/>
    <w:rsid w:val="0041706E"/>
    <w:rsid w:val="0042098F"/>
    <w:rsid w:val="00422082"/>
    <w:rsid w:val="00422761"/>
    <w:rsid w:val="004249D7"/>
    <w:rsid w:val="004278A9"/>
    <w:rsid w:val="00427B2B"/>
    <w:rsid w:val="00435A2D"/>
    <w:rsid w:val="004365E4"/>
    <w:rsid w:val="00437918"/>
    <w:rsid w:val="004407B2"/>
    <w:rsid w:val="00441139"/>
    <w:rsid w:val="00442CFA"/>
    <w:rsid w:val="004435AF"/>
    <w:rsid w:val="00444C1D"/>
    <w:rsid w:val="00447846"/>
    <w:rsid w:val="00450F19"/>
    <w:rsid w:val="00451D73"/>
    <w:rsid w:val="00453566"/>
    <w:rsid w:val="004614D9"/>
    <w:rsid w:val="00462F3B"/>
    <w:rsid w:val="0046352D"/>
    <w:rsid w:val="00463C35"/>
    <w:rsid w:val="0046581E"/>
    <w:rsid w:val="00467B9F"/>
    <w:rsid w:val="00470C33"/>
    <w:rsid w:val="00471583"/>
    <w:rsid w:val="004734E9"/>
    <w:rsid w:val="00473CFE"/>
    <w:rsid w:val="004741AC"/>
    <w:rsid w:val="004765F5"/>
    <w:rsid w:val="00481719"/>
    <w:rsid w:val="00482193"/>
    <w:rsid w:val="00482E7F"/>
    <w:rsid w:val="004843D9"/>
    <w:rsid w:val="0048466C"/>
    <w:rsid w:val="004912A9"/>
    <w:rsid w:val="004922B5"/>
    <w:rsid w:val="004922D8"/>
    <w:rsid w:val="00494B30"/>
    <w:rsid w:val="00494E92"/>
    <w:rsid w:val="004963CB"/>
    <w:rsid w:val="00496928"/>
    <w:rsid w:val="00496E49"/>
    <w:rsid w:val="004B1852"/>
    <w:rsid w:val="004B1990"/>
    <w:rsid w:val="004B30B3"/>
    <w:rsid w:val="004B4FF7"/>
    <w:rsid w:val="004B69EE"/>
    <w:rsid w:val="004C0FDF"/>
    <w:rsid w:val="004C2887"/>
    <w:rsid w:val="004C38EC"/>
    <w:rsid w:val="004C5ADB"/>
    <w:rsid w:val="004C60B1"/>
    <w:rsid w:val="004C6B51"/>
    <w:rsid w:val="004C7479"/>
    <w:rsid w:val="004C7DA4"/>
    <w:rsid w:val="004D1FD0"/>
    <w:rsid w:val="004D2C7C"/>
    <w:rsid w:val="004E1340"/>
    <w:rsid w:val="004E26AC"/>
    <w:rsid w:val="004E5835"/>
    <w:rsid w:val="004E730E"/>
    <w:rsid w:val="004F1762"/>
    <w:rsid w:val="00501E73"/>
    <w:rsid w:val="00503265"/>
    <w:rsid w:val="005037B5"/>
    <w:rsid w:val="005055C9"/>
    <w:rsid w:val="00505705"/>
    <w:rsid w:val="005069DC"/>
    <w:rsid w:val="00506A53"/>
    <w:rsid w:val="0050784E"/>
    <w:rsid w:val="00511405"/>
    <w:rsid w:val="00514DA2"/>
    <w:rsid w:val="00516636"/>
    <w:rsid w:val="005211CC"/>
    <w:rsid w:val="00522BD7"/>
    <w:rsid w:val="00522E78"/>
    <w:rsid w:val="00523ADA"/>
    <w:rsid w:val="005269ED"/>
    <w:rsid w:val="005277F9"/>
    <w:rsid w:val="0053101F"/>
    <w:rsid w:val="00531845"/>
    <w:rsid w:val="00534B66"/>
    <w:rsid w:val="00535516"/>
    <w:rsid w:val="00536493"/>
    <w:rsid w:val="00537420"/>
    <w:rsid w:val="00544F51"/>
    <w:rsid w:val="00547C02"/>
    <w:rsid w:val="00550BEB"/>
    <w:rsid w:val="00552A92"/>
    <w:rsid w:val="0055362A"/>
    <w:rsid w:val="00555180"/>
    <w:rsid w:val="005572DC"/>
    <w:rsid w:val="0056406B"/>
    <w:rsid w:val="0057018D"/>
    <w:rsid w:val="00570743"/>
    <w:rsid w:val="00572FD2"/>
    <w:rsid w:val="00573EF0"/>
    <w:rsid w:val="00574DC9"/>
    <w:rsid w:val="00577041"/>
    <w:rsid w:val="00581E8B"/>
    <w:rsid w:val="0059051D"/>
    <w:rsid w:val="00591954"/>
    <w:rsid w:val="00591E6F"/>
    <w:rsid w:val="00592CE5"/>
    <w:rsid w:val="00596407"/>
    <w:rsid w:val="00597BD2"/>
    <w:rsid w:val="005A0D72"/>
    <w:rsid w:val="005A28A9"/>
    <w:rsid w:val="005A2CC6"/>
    <w:rsid w:val="005A2FC6"/>
    <w:rsid w:val="005A4DB1"/>
    <w:rsid w:val="005A5251"/>
    <w:rsid w:val="005A7624"/>
    <w:rsid w:val="005B1903"/>
    <w:rsid w:val="005B2C49"/>
    <w:rsid w:val="005C33FE"/>
    <w:rsid w:val="005C3D8F"/>
    <w:rsid w:val="005C45DD"/>
    <w:rsid w:val="005C4BFC"/>
    <w:rsid w:val="005C6196"/>
    <w:rsid w:val="005C75C0"/>
    <w:rsid w:val="005D0B01"/>
    <w:rsid w:val="005D32FF"/>
    <w:rsid w:val="005E0914"/>
    <w:rsid w:val="005E16B7"/>
    <w:rsid w:val="005E412F"/>
    <w:rsid w:val="005E717D"/>
    <w:rsid w:val="005E7510"/>
    <w:rsid w:val="005E7CC6"/>
    <w:rsid w:val="005F09CA"/>
    <w:rsid w:val="005F19C6"/>
    <w:rsid w:val="005F2223"/>
    <w:rsid w:val="005F5763"/>
    <w:rsid w:val="005F5DB0"/>
    <w:rsid w:val="005F67F4"/>
    <w:rsid w:val="005F7ECB"/>
    <w:rsid w:val="00600B32"/>
    <w:rsid w:val="00601663"/>
    <w:rsid w:val="00606D40"/>
    <w:rsid w:val="00607598"/>
    <w:rsid w:val="00612C78"/>
    <w:rsid w:val="00612F25"/>
    <w:rsid w:val="00613CA9"/>
    <w:rsid w:val="006140DF"/>
    <w:rsid w:val="006142E4"/>
    <w:rsid w:val="006148C5"/>
    <w:rsid w:val="0061569D"/>
    <w:rsid w:val="00621027"/>
    <w:rsid w:val="00622575"/>
    <w:rsid w:val="00622842"/>
    <w:rsid w:val="0062419E"/>
    <w:rsid w:val="00625D26"/>
    <w:rsid w:val="00626B85"/>
    <w:rsid w:val="006324EF"/>
    <w:rsid w:val="0063399B"/>
    <w:rsid w:val="006365F7"/>
    <w:rsid w:val="00641471"/>
    <w:rsid w:val="00641802"/>
    <w:rsid w:val="006425B3"/>
    <w:rsid w:val="00642775"/>
    <w:rsid w:val="00643206"/>
    <w:rsid w:val="00645823"/>
    <w:rsid w:val="00645E25"/>
    <w:rsid w:val="006473A5"/>
    <w:rsid w:val="0065358C"/>
    <w:rsid w:val="00654633"/>
    <w:rsid w:val="0065478A"/>
    <w:rsid w:val="006624C5"/>
    <w:rsid w:val="006638E1"/>
    <w:rsid w:val="0066427D"/>
    <w:rsid w:val="0066770E"/>
    <w:rsid w:val="006706F7"/>
    <w:rsid w:val="006719BA"/>
    <w:rsid w:val="00671B8C"/>
    <w:rsid w:val="006736BF"/>
    <w:rsid w:val="00675928"/>
    <w:rsid w:val="00677720"/>
    <w:rsid w:val="00681AFD"/>
    <w:rsid w:val="0068360F"/>
    <w:rsid w:val="006849C1"/>
    <w:rsid w:val="00685F5F"/>
    <w:rsid w:val="00687618"/>
    <w:rsid w:val="00691C46"/>
    <w:rsid w:val="00692C4D"/>
    <w:rsid w:val="00693A40"/>
    <w:rsid w:val="00694215"/>
    <w:rsid w:val="0069444E"/>
    <w:rsid w:val="00695941"/>
    <w:rsid w:val="00697489"/>
    <w:rsid w:val="006A52AA"/>
    <w:rsid w:val="006A7BCF"/>
    <w:rsid w:val="006B0133"/>
    <w:rsid w:val="006B12F1"/>
    <w:rsid w:val="006B36C3"/>
    <w:rsid w:val="006B5412"/>
    <w:rsid w:val="006B7D0A"/>
    <w:rsid w:val="006C2EEF"/>
    <w:rsid w:val="006C777D"/>
    <w:rsid w:val="006C7F07"/>
    <w:rsid w:val="006D02C3"/>
    <w:rsid w:val="006D0359"/>
    <w:rsid w:val="006D4E08"/>
    <w:rsid w:val="006D7461"/>
    <w:rsid w:val="006E1745"/>
    <w:rsid w:val="006E361F"/>
    <w:rsid w:val="006E3B5B"/>
    <w:rsid w:val="006E7761"/>
    <w:rsid w:val="006E7BF3"/>
    <w:rsid w:val="006F0E95"/>
    <w:rsid w:val="006F143E"/>
    <w:rsid w:val="006F2956"/>
    <w:rsid w:val="006F2E5E"/>
    <w:rsid w:val="006F2E92"/>
    <w:rsid w:val="006F3DE5"/>
    <w:rsid w:val="006F5792"/>
    <w:rsid w:val="006F7E23"/>
    <w:rsid w:val="007001B0"/>
    <w:rsid w:val="00700C23"/>
    <w:rsid w:val="007013FD"/>
    <w:rsid w:val="00702143"/>
    <w:rsid w:val="007118B5"/>
    <w:rsid w:val="007124A5"/>
    <w:rsid w:val="007136A6"/>
    <w:rsid w:val="00713C53"/>
    <w:rsid w:val="00714676"/>
    <w:rsid w:val="00715C58"/>
    <w:rsid w:val="0072007C"/>
    <w:rsid w:val="007204EA"/>
    <w:rsid w:val="007211D2"/>
    <w:rsid w:val="00721556"/>
    <w:rsid w:val="00723942"/>
    <w:rsid w:val="007314BE"/>
    <w:rsid w:val="007330CA"/>
    <w:rsid w:val="0073326B"/>
    <w:rsid w:val="0073328B"/>
    <w:rsid w:val="00734827"/>
    <w:rsid w:val="00734A63"/>
    <w:rsid w:val="00735EBC"/>
    <w:rsid w:val="00736039"/>
    <w:rsid w:val="007363B3"/>
    <w:rsid w:val="00740611"/>
    <w:rsid w:val="00742474"/>
    <w:rsid w:val="007469AD"/>
    <w:rsid w:val="007509CE"/>
    <w:rsid w:val="00754A99"/>
    <w:rsid w:val="007566C4"/>
    <w:rsid w:val="00760D08"/>
    <w:rsid w:val="00762B86"/>
    <w:rsid w:val="00765AC4"/>
    <w:rsid w:val="00765B21"/>
    <w:rsid w:val="007674F5"/>
    <w:rsid w:val="00767744"/>
    <w:rsid w:val="00767F07"/>
    <w:rsid w:val="0077019B"/>
    <w:rsid w:val="00772A3E"/>
    <w:rsid w:val="00775CEB"/>
    <w:rsid w:val="00775EB4"/>
    <w:rsid w:val="00775EDA"/>
    <w:rsid w:val="00776CBA"/>
    <w:rsid w:val="00777880"/>
    <w:rsid w:val="00780B06"/>
    <w:rsid w:val="0078521C"/>
    <w:rsid w:val="00786140"/>
    <w:rsid w:val="0078631B"/>
    <w:rsid w:val="00786484"/>
    <w:rsid w:val="00786A71"/>
    <w:rsid w:val="007874EF"/>
    <w:rsid w:val="00787862"/>
    <w:rsid w:val="00790671"/>
    <w:rsid w:val="007923D0"/>
    <w:rsid w:val="00794CBB"/>
    <w:rsid w:val="007A1426"/>
    <w:rsid w:val="007A1BF8"/>
    <w:rsid w:val="007A4475"/>
    <w:rsid w:val="007A4B8B"/>
    <w:rsid w:val="007A7794"/>
    <w:rsid w:val="007A7FC3"/>
    <w:rsid w:val="007B0615"/>
    <w:rsid w:val="007B0836"/>
    <w:rsid w:val="007B2886"/>
    <w:rsid w:val="007B28FF"/>
    <w:rsid w:val="007B553B"/>
    <w:rsid w:val="007B6438"/>
    <w:rsid w:val="007B7841"/>
    <w:rsid w:val="007C0316"/>
    <w:rsid w:val="007C2503"/>
    <w:rsid w:val="007C38C7"/>
    <w:rsid w:val="007C4071"/>
    <w:rsid w:val="007D2B6D"/>
    <w:rsid w:val="007D4C5F"/>
    <w:rsid w:val="007D53CE"/>
    <w:rsid w:val="007D761D"/>
    <w:rsid w:val="007E1F57"/>
    <w:rsid w:val="007E24A6"/>
    <w:rsid w:val="007E2C4A"/>
    <w:rsid w:val="007E3200"/>
    <w:rsid w:val="007E3843"/>
    <w:rsid w:val="007F0697"/>
    <w:rsid w:val="007F0FA2"/>
    <w:rsid w:val="007F1896"/>
    <w:rsid w:val="007F2050"/>
    <w:rsid w:val="007F33AF"/>
    <w:rsid w:val="007F5D52"/>
    <w:rsid w:val="007F664D"/>
    <w:rsid w:val="00802FA9"/>
    <w:rsid w:val="008054AD"/>
    <w:rsid w:val="00811226"/>
    <w:rsid w:val="00812DC9"/>
    <w:rsid w:val="00814198"/>
    <w:rsid w:val="008161AB"/>
    <w:rsid w:val="008165FD"/>
    <w:rsid w:val="00816815"/>
    <w:rsid w:val="00817DA0"/>
    <w:rsid w:val="00820453"/>
    <w:rsid w:val="008206C9"/>
    <w:rsid w:val="00820801"/>
    <w:rsid w:val="00822A7A"/>
    <w:rsid w:val="00831EB4"/>
    <w:rsid w:val="008327AD"/>
    <w:rsid w:val="00832ACC"/>
    <w:rsid w:val="00833778"/>
    <w:rsid w:val="00834B96"/>
    <w:rsid w:val="008351DE"/>
    <w:rsid w:val="0083637D"/>
    <w:rsid w:val="00836531"/>
    <w:rsid w:val="00837210"/>
    <w:rsid w:val="00841061"/>
    <w:rsid w:val="00850670"/>
    <w:rsid w:val="00850B49"/>
    <w:rsid w:val="00851039"/>
    <w:rsid w:val="00852AFD"/>
    <w:rsid w:val="008557DA"/>
    <w:rsid w:val="00855C23"/>
    <w:rsid w:val="00855EA7"/>
    <w:rsid w:val="0086272B"/>
    <w:rsid w:val="00863511"/>
    <w:rsid w:val="008643DD"/>
    <w:rsid w:val="0086507D"/>
    <w:rsid w:val="00872A31"/>
    <w:rsid w:val="008736DF"/>
    <w:rsid w:val="00873826"/>
    <w:rsid w:val="008743C8"/>
    <w:rsid w:val="0087480B"/>
    <w:rsid w:val="0088219D"/>
    <w:rsid w:val="008843A3"/>
    <w:rsid w:val="00885C15"/>
    <w:rsid w:val="008937D6"/>
    <w:rsid w:val="00895080"/>
    <w:rsid w:val="00895D37"/>
    <w:rsid w:val="008A06C8"/>
    <w:rsid w:val="008A1845"/>
    <w:rsid w:val="008A1C26"/>
    <w:rsid w:val="008A66FF"/>
    <w:rsid w:val="008A6B97"/>
    <w:rsid w:val="008A77C8"/>
    <w:rsid w:val="008B0500"/>
    <w:rsid w:val="008B0DDC"/>
    <w:rsid w:val="008B41E2"/>
    <w:rsid w:val="008B78CE"/>
    <w:rsid w:val="008C16C0"/>
    <w:rsid w:val="008C23FF"/>
    <w:rsid w:val="008C2AF3"/>
    <w:rsid w:val="008C2DAB"/>
    <w:rsid w:val="008C4B33"/>
    <w:rsid w:val="008C769C"/>
    <w:rsid w:val="008C7C49"/>
    <w:rsid w:val="008D07B8"/>
    <w:rsid w:val="008D0FBD"/>
    <w:rsid w:val="008D249D"/>
    <w:rsid w:val="008D28A3"/>
    <w:rsid w:val="008D6848"/>
    <w:rsid w:val="008D74EF"/>
    <w:rsid w:val="008D78EF"/>
    <w:rsid w:val="008D7F7C"/>
    <w:rsid w:val="008E17AA"/>
    <w:rsid w:val="008E4A05"/>
    <w:rsid w:val="008E5B4B"/>
    <w:rsid w:val="008E65A6"/>
    <w:rsid w:val="008E765B"/>
    <w:rsid w:val="008E7D34"/>
    <w:rsid w:val="008F10ED"/>
    <w:rsid w:val="008F17B1"/>
    <w:rsid w:val="008F33D0"/>
    <w:rsid w:val="008F510C"/>
    <w:rsid w:val="008F67FE"/>
    <w:rsid w:val="008F78B0"/>
    <w:rsid w:val="009002D8"/>
    <w:rsid w:val="00900B53"/>
    <w:rsid w:val="00901371"/>
    <w:rsid w:val="00901C9D"/>
    <w:rsid w:val="00913589"/>
    <w:rsid w:val="00915C7B"/>
    <w:rsid w:val="00916BB7"/>
    <w:rsid w:val="00921EE9"/>
    <w:rsid w:val="00923010"/>
    <w:rsid w:val="00923D81"/>
    <w:rsid w:val="00925139"/>
    <w:rsid w:val="0092597B"/>
    <w:rsid w:val="009314F2"/>
    <w:rsid w:val="00937BDD"/>
    <w:rsid w:val="00941CE0"/>
    <w:rsid w:val="0094372B"/>
    <w:rsid w:val="00945933"/>
    <w:rsid w:val="00945AF9"/>
    <w:rsid w:val="00947F09"/>
    <w:rsid w:val="00951F8A"/>
    <w:rsid w:val="0095468D"/>
    <w:rsid w:val="0096528F"/>
    <w:rsid w:val="00966069"/>
    <w:rsid w:val="00971C85"/>
    <w:rsid w:val="00972657"/>
    <w:rsid w:val="00974599"/>
    <w:rsid w:val="009758B2"/>
    <w:rsid w:val="00976F0B"/>
    <w:rsid w:val="00977B10"/>
    <w:rsid w:val="00977B4F"/>
    <w:rsid w:val="009844D4"/>
    <w:rsid w:val="009863DB"/>
    <w:rsid w:val="00986B97"/>
    <w:rsid w:val="0099008B"/>
    <w:rsid w:val="00992A8A"/>
    <w:rsid w:val="009930CB"/>
    <w:rsid w:val="00994579"/>
    <w:rsid w:val="009960DC"/>
    <w:rsid w:val="009963BF"/>
    <w:rsid w:val="00997B0F"/>
    <w:rsid w:val="00997FB4"/>
    <w:rsid w:val="009A0441"/>
    <w:rsid w:val="009A236F"/>
    <w:rsid w:val="009A4B6D"/>
    <w:rsid w:val="009A60B6"/>
    <w:rsid w:val="009A619D"/>
    <w:rsid w:val="009A6F5B"/>
    <w:rsid w:val="009A766B"/>
    <w:rsid w:val="009A77AC"/>
    <w:rsid w:val="009B4BE4"/>
    <w:rsid w:val="009B6699"/>
    <w:rsid w:val="009B6D63"/>
    <w:rsid w:val="009B76FB"/>
    <w:rsid w:val="009C1436"/>
    <w:rsid w:val="009C5692"/>
    <w:rsid w:val="009C672E"/>
    <w:rsid w:val="009C6B4A"/>
    <w:rsid w:val="009D1EF4"/>
    <w:rsid w:val="009D281F"/>
    <w:rsid w:val="009D3612"/>
    <w:rsid w:val="009D3C99"/>
    <w:rsid w:val="009D6845"/>
    <w:rsid w:val="009D697C"/>
    <w:rsid w:val="009E054A"/>
    <w:rsid w:val="009E0A09"/>
    <w:rsid w:val="009E23E8"/>
    <w:rsid w:val="009E3B2C"/>
    <w:rsid w:val="009E5B88"/>
    <w:rsid w:val="009E621F"/>
    <w:rsid w:val="009E7F0A"/>
    <w:rsid w:val="009F1369"/>
    <w:rsid w:val="009F2560"/>
    <w:rsid w:val="009F67DC"/>
    <w:rsid w:val="009F78D3"/>
    <w:rsid w:val="009F7BC4"/>
    <w:rsid w:val="009F7E3D"/>
    <w:rsid w:val="00A00FDF"/>
    <w:rsid w:val="00A01398"/>
    <w:rsid w:val="00A030BB"/>
    <w:rsid w:val="00A03669"/>
    <w:rsid w:val="00A04AB4"/>
    <w:rsid w:val="00A04C0E"/>
    <w:rsid w:val="00A057D3"/>
    <w:rsid w:val="00A07874"/>
    <w:rsid w:val="00A10EBB"/>
    <w:rsid w:val="00A1134A"/>
    <w:rsid w:val="00A127C4"/>
    <w:rsid w:val="00A12908"/>
    <w:rsid w:val="00A14A6F"/>
    <w:rsid w:val="00A17250"/>
    <w:rsid w:val="00A172BF"/>
    <w:rsid w:val="00A17AEB"/>
    <w:rsid w:val="00A21F64"/>
    <w:rsid w:val="00A224B3"/>
    <w:rsid w:val="00A23332"/>
    <w:rsid w:val="00A2614D"/>
    <w:rsid w:val="00A27631"/>
    <w:rsid w:val="00A300DA"/>
    <w:rsid w:val="00A312A0"/>
    <w:rsid w:val="00A31B00"/>
    <w:rsid w:val="00A31F5E"/>
    <w:rsid w:val="00A32B90"/>
    <w:rsid w:val="00A33B07"/>
    <w:rsid w:val="00A347FD"/>
    <w:rsid w:val="00A3482D"/>
    <w:rsid w:val="00A37716"/>
    <w:rsid w:val="00A42633"/>
    <w:rsid w:val="00A43480"/>
    <w:rsid w:val="00A4498C"/>
    <w:rsid w:val="00A45C2A"/>
    <w:rsid w:val="00A47947"/>
    <w:rsid w:val="00A52CAB"/>
    <w:rsid w:val="00A5305E"/>
    <w:rsid w:val="00A55C77"/>
    <w:rsid w:val="00A57638"/>
    <w:rsid w:val="00A607D9"/>
    <w:rsid w:val="00A61374"/>
    <w:rsid w:val="00A6172E"/>
    <w:rsid w:val="00A63682"/>
    <w:rsid w:val="00A63926"/>
    <w:rsid w:val="00A64895"/>
    <w:rsid w:val="00A66296"/>
    <w:rsid w:val="00A66ACF"/>
    <w:rsid w:val="00A70115"/>
    <w:rsid w:val="00A749F5"/>
    <w:rsid w:val="00A765B9"/>
    <w:rsid w:val="00A76B98"/>
    <w:rsid w:val="00A81CAD"/>
    <w:rsid w:val="00A8233F"/>
    <w:rsid w:val="00A82FA8"/>
    <w:rsid w:val="00A83E2F"/>
    <w:rsid w:val="00A84AE7"/>
    <w:rsid w:val="00A853BE"/>
    <w:rsid w:val="00A85A85"/>
    <w:rsid w:val="00A9259A"/>
    <w:rsid w:val="00A92DE1"/>
    <w:rsid w:val="00A932B7"/>
    <w:rsid w:val="00A95191"/>
    <w:rsid w:val="00A95A81"/>
    <w:rsid w:val="00A977BB"/>
    <w:rsid w:val="00AA0F56"/>
    <w:rsid w:val="00AA3EA3"/>
    <w:rsid w:val="00AA6289"/>
    <w:rsid w:val="00AB1282"/>
    <w:rsid w:val="00AB3D75"/>
    <w:rsid w:val="00AC41C9"/>
    <w:rsid w:val="00AC5FE7"/>
    <w:rsid w:val="00AC7EE6"/>
    <w:rsid w:val="00AD1515"/>
    <w:rsid w:val="00AD1A2D"/>
    <w:rsid w:val="00AD4879"/>
    <w:rsid w:val="00AD77EB"/>
    <w:rsid w:val="00AE0C8A"/>
    <w:rsid w:val="00AE1558"/>
    <w:rsid w:val="00AE284E"/>
    <w:rsid w:val="00AE3777"/>
    <w:rsid w:val="00AE5F16"/>
    <w:rsid w:val="00AE7965"/>
    <w:rsid w:val="00AE7D34"/>
    <w:rsid w:val="00AF1922"/>
    <w:rsid w:val="00AF27C6"/>
    <w:rsid w:val="00AF3833"/>
    <w:rsid w:val="00AF73F8"/>
    <w:rsid w:val="00AF7B0A"/>
    <w:rsid w:val="00B0022B"/>
    <w:rsid w:val="00B00C58"/>
    <w:rsid w:val="00B03DE8"/>
    <w:rsid w:val="00B05CCB"/>
    <w:rsid w:val="00B074EA"/>
    <w:rsid w:val="00B10811"/>
    <w:rsid w:val="00B11181"/>
    <w:rsid w:val="00B11346"/>
    <w:rsid w:val="00B11719"/>
    <w:rsid w:val="00B124F2"/>
    <w:rsid w:val="00B14064"/>
    <w:rsid w:val="00B14375"/>
    <w:rsid w:val="00B1532E"/>
    <w:rsid w:val="00B21363"/>
    <w:rsid w:val="00B223D4"/>
    <w:rsid w:val="00B2252D"/>
    <w:rsid w:val="00B2291A"/>
    <w:rsid w:val="00B252B2"/>
    <w:rsid w:val="00B27AC3"/>
    <w:rsid w:val="00B357DE"/>
    <w:rsid w:val="00B36E7F"/>
    <w:rsid w:val="00B37D39"/>
    <w:rsid w:val="00B42D69"/>
    <w:rsid w:val="00B42FAE"/>
    <w:rsid w:val="00B449D6"/>
    <w:rsid w:val="00B512F7"/>
    <w:rsid w:val="00B51DCF"/>
    <w:rsid w:val="00B53334"/>
    <w:rsid w:val="00B5430C"/>
    <w:rsid w:val="00B55AF2"/>
    <w:rsid w:val="00B56072"/>
    <w:rsid w:val="00B61D6A"/>
    <w:rsid w:val="00B62BA2"/>
    <w:rsid w:val="00B632F1"/>
    <w:rsid w:val="00B64550"/>
    <w:rsid w:val="00B65AC5"/>
    <w:rsid w:val="00B67F47"/>
    <w:rsid w:val="00B71BE1"/>
    <w:rsid w:val="00B72EF1"/>
    <w:rsid w:val="00B73107"/>
    <w:rsid w:val="00B733CF"/>
    <w:rsid w:val="00B733D0"/>
    <w:rsid w:val="00B73B03"/>
    <w:rsid w:val="00B74734"/>
    <w:rsid w:val="00B74CFB"/>
    <w:rsid w:val="00B75CF3"/>
    <w:rsid w:val="00B75D64"/>
    <w:rsid w:val="00B770EC"/>
    <w:rsid w:val="00B801B6"/>
    <w:rsid w:val="00B80300"/>
    <w:rsid w:val="00B8121F"/>
    <w:rsid w:val="00B816C5"/>
    <w:rsid w:val="00B81C0A"/>
    <w:rsid w:val="00B94B78"/>
    <w:rsid w:val="00B96BB6"/>
    <w:rsid w:val="00B973F4"/>
    <w:rsid w:val="00BA0D64"/>
    <w:rsid w:val="00BA18AD"/>
    <w:rsid w:val="00BA49DD"/>
    <w:rsid w:val="00BA54AA"/>
    <w:rsid w:val="00BB5678"/>
    <w:rsid w:val="00BB5B4C"/>
    <w:rsid w:val="00BC2D65"/>
    <w:rsid w:val="00BC375E"/>
    <w:rsid w:val="00BC459C"/>
    <w:rsid w:val="00BC5560"/>
    <w:rsid w:val="00BC66C7"/>
    <w:rsid w:val="00BD0A77"/>
    <w:rsid w:val="00BD0C73"/>
    <w:rsid w:val="00BD3EC3"/>
    <w:rsid w:val="00BD4109"/>
    <w:rsid w:val="00BD505D"/>
    <w:rsid w:val="00BD5737"/>
    <w:rsid w:val="00BD5D1D"/>
    <w:rsid w:val="00BD6F9C"/>
    <w:rsid w:val="00BD70C4"/>
    <w:rsid w:val="00BE046A"/>
    <w:rsid w:val="00BE0814"/>
    <w:rsid w:val="00BE2FF8"/>
    <w:rsid w:val="00BE3B38"/>
    <w:rsid w:val="00BE4281"/>
    <w:rsid w:val="00BE44DE"/>
    <w:rsid w:val="00BE4D23"/>
    <w:rsid w:val="00BE57D0"/>
    <w:rsid w:val="00BE62CE"/>
    <w:rsid w:val="00BF0DF2"/>
    <w:rsid w:val="00BF4CF9"/>
    <w:rsid w:val="00BF67DB"/>
    <w:rsid w:val="00BF76B2"/>
    <w:rsid w:val="00C003D9"/>
    <w:rsid w:val="00C02105"/>
    <w:rsid w:val="00C04B23"/>
    <w:rsid w:val="00C06910"/>
    <w:rsid w:val="00C07336"/>
    <w:rsid w:val="00C1081F"/>
    <w:rsid w:val="00C132E0"/>
    <w:rsid w:val="00C135B8"/>
    <w:rsid w:val="00C137AD"/>
    <w:rsid w:val="00C16D9D"/>
    <w:rsid w:val="00C16F05"/>
    <w:rsid w:val="00C20A5A"/>
    <w:rsid w:val="00C23561"/>
    <w:rsid w:val="00C263E7"/>
    <w:rsid w:val="00C309D2"/>
    <w:rsid w:val="00C31FF9"/>
    <w:rsid w:val="00C32908"/>
    <w:rsid w:val="00C33342"/>
    <w:rsid w:val="00C344C3"/>
    <w:rsid w:val="00C350E0"/>
    <w:rsid w:val="00C40C8C"/>
    <w:rsid w:val="00C412D7"/>
    <w:rsid w:val="00C41323"/>
    <w:rsid w:val="00C42958"/>
    <w:rsid w:val="00C43AAC"/>
    <w:rsid w:val="00C453C5"/>
    <w:rsid w:val="00C517BF"/>
    <w:rsid w:val="00C53D28"/>
    <w:rsid w:val="00C54359"/>
    <w:rsid w:val="00C54A0D"/>
    <w:rsid w:val="00C56456"/>
    <w:rsid w:val="00C56B13"/>
    <w:rsid w:val="00C6601B"/>
    <w:rsid w:val="00C675AD"/>
    <w:rsid w:val="00C7204C"/>
    <w:rsid w:val="00C72969"/>
    <w:rsid w:val="00C74ED5"/>
    <w:rsid w:val="00C763DB"/>
    <w:rsid w:val="00C765D1"/>
    <w:rsid w:val="00C774C0"/>
    <w:rsid w:val="00C774D8"/>
    <w:rsid w:val="00C77808"/>
    <w:rsid w:val="00C77A3C"/>
    <w:rsid w:val="00C80000"/>
    <w:rsid w:val="00C806B3"/>
    <w:rsid w:val="00C83041"/>
    <w:rsid w:val="00C842CE"/>
    <w:rsid w:val="00C869C1"/>
    <w:rsid w:val="00C87B2B"/>
    <w:rsid w:val="00C91E86"/>
    <w:rsid w:val="00C927E6"/>
    <w:rsid w:val="00C94818"/>
    <w:rsid w:val="00C957FF"/>
    <w:rsid w:val="00C969D1"/>
    <w:rsid w:val="00CA0D82"/>
    <w:rsid w:val="00CA1305"/>
    <w:rsid w:val="00CB121F"/>
    <w:rsid w:val="00CB6180"/>
    <w:rsid w:val="00CB6C06"/>
    <w:rsid w:val="00CB6F2A"/>
    <w:rsid w:val="00CB7EF1"/>
    <w:rsid w:val="00CC295D"/>
    <w:rsid w:val="00CC6A9C"/>
    <w:rsid w:val="00CC701D"/>
    <w:rsid w:val="00CD5055"/>
    <w:rsid w:val="00CD79EE"/>
    <w:rsid w:val="00CD7BE9"/>
    <w:rsid w:val="00CE147C"/>
    <w:rsid w:val="00CE1E0D"/>
    <w:rsid w:val="00CE1F68"/>
    <w:rsid w:val="00CE2321"/>
    <w:rsid w:val="00CE3B75"/>
    <w:rsid w:val="00CE5439"/>
    <w:rsid w:val="00CE79E9"/>
    <w:rsid w:val="00CF1FE2"/>
    <w:rsid w:val="00CF53C7"/>
    <w:rsid w:val="00CF639F"/>
    <w:rsid w:val="00D0118A"/>
    <w:rsid w:val="00D01B53"/>
    <w:rsid w:val="00D02098"/>
    <w:rsid w:val="00D02FE4"/>
    <w:rsid w:val="00D03975"/>
    <w:rsid w:val="00D06202"/>
    <w:rsid w:val="00D06C71"/>
    <w:rsid w:val="00D1288A"/>
    <w:rsid w:val="00D12BEF"/>
    <w:rsid w:val="00D133F7"/>
    <w:rsid w:val="00D13CE2"/>
    <w:rsid w:val="00D14BA7"/>
    <w:rsid w:val="00D15A28"/>
    <w:rsid w:val="00D16FF0"/>
    <w:rsid w:val="00D1792A"/>
    <w:rsid w:val="00D23C1E"/>
    <w:rsid w:val="00D25848"/>
    <w:rsid w:val="00D27634"/>
    <w:rsid w:val="00D302ED"/>
    <w:rsid w:val="00D347AB"/>
    <w:rsid w:val="00D347C5"/>
    <w:rsid w:val="00D35667"/>
    <w:rsid w:val="00D36966"/>
    <w:rsid w:val="00D439D1"/>
    <w:rsid w:val="00D450AC"/>
    <w:rsid w:val="00D46BF9"/>
    <w:rsid w:val="00D46E6B"/>
    <w:rsid w:val="00D50708"/>
    <w:rsid w:val="00D53120"/>
    <w:rsid w:val="00D60910"/>
    <w:rsid w:val="00D63056"/>
    <w:rsid w:val="00D63FAA"/>
    <w:rsid w:val="00D67380"/>
    <w:rsid w:val="00D704C3"/>
    <w:rsid w:val="00D729CE"/>
    <w:rsid w:val="00D73220"/>
    <w:rsid w:val="00D73E53"/>
    <w:rsid w:val="00D80CCA"/>
    <w:rsid w:val="00D83CB7"/>
    <w:rsid w:val="00D8518B"/>
    <w:rsid w:val="00D85BCB"/>
    <w:rsid w:val="00D90522"/>
    <w:rsid w:val="00D936EA"/>
    <w:rsid w:val="00D93760"/>
    <w:rsid w:val="00D94392"/>
    <w:rsid w:val="00D95E49"/>
    <w:rsid w:val="00DA2EDE"/>
    <w:rsid w:val="00DA3445"/>
    <w:rsid w:val="00DA3980"/>
    <w:rsid w:val="00DA673A"/>
    <w:rsid w:val="00DA689C"/>
    <w:rsid w:val="00DA6B28"/>
    <w:rsid w:val="00DA6B34"/>
    <w:rsid w:val="00DB0681"/>
    <w:rsid w:val="00DB3337"/>
    <w:rsid w:val="00DB545D"/>
    <w:rsid w:val="00DB5D25"/>
    <w:rsid w:val="00DB7B2E"/>
    <w:rsid w:val="00DB7DCA"/>
    <w:rsid w:val="00DC0713"/>
    <w:rsid w:val="00DC0E1C"/>
    <w:rsid w:val="00DC15E1"/>
    <w:rsid w:val="00DC61FB"/>
    <w:rsid w:val="00DC7EB0"/>
    <w:rsid w:val="00DC7F1C"/>
    <w:rsid w:val="00DD3A50"/>
    <w:rsid w:val="00DD42B2"/>
    <w:rsid w:val="00DD7418"/>
    <w:rsid w:val="00DE0668"/>
    <w:rsid w:val="00DE3FBD"/>
    <w:rsid w:val="00DE4351"/>
    <w:rsid w:val="00DE7C1E"/>
    <w:rsid w:val="00DF25AE"/>
    <w:rsid w:val="00DF28AF"/>
    <w:rsid w:val="00DF2E6F"/>
    <w:rsid w:val="00DF5EE1"/>
    <w:rsid w:val="00DF64FD"/>
    <w:rsid w:val="00DF69D2"/>
    <w:rsid w:val="00E063A6"/>
    <w:rsid w:val="00E10A9F"/>
    <w:rsid w:val="00E1468C"/>
    <w:rsid w:val="00E14F4B"/>
    <w:rsid w:val="00E1620E"/>
    <w:rsid w:val="00E166AC"/>
    <w:rsid w:val="00E167CB"/>
    <w:rsid w:val="00E213BC"/>
    <w:rsid w:val="00E22636"/>
    <w:rsid w:val="00E3201A"/>
    <w:rsid w:val="00E3248C"/>
    <w:rsid w:val="00E3370C"/>
    <w:rsid w:val="00E35AA1"/>
    <w:rsid w:val="00E378BF"/>
    <w:rsid w:val="00E42302"/>
    <w:rsid w:val="00E42D04"/>
    <w:rsid w:val="00E4358C"/>
    <w:rsid w:val="00E437E4"/>
    <w:rsid w:val="00E43E73"/>
    <w:rsid w:val="00E4595F"/>
    <w:rsid w:val="00E45EBC"/>
    <w:rsid w:val="00E528D6"/>
    <w:rsid w:val="00E6117F"/>
    <w:rsid w:val="00E6342F"/>
    <w:rsid w:val="00E638AF"/>
    <w:rsid w:val="00E66E8E"/>
    <w:rsid w:val="00E7094A"/>
    <w:rsid w:val="00E72A64"/>
    <w:rsid w:val="00E77BEC"/>
    <w:rsid w:val="00E80B11"/>
    <w:rsid w:val="00E80D9F"/>
    <w:rsid w:val="00E81868"/>
    <w:rsid w:val="00E83059"/>
    <w:rsid w:val="00E84997"/>
    <w:rsid w:val="00E86B0B"/>
    <w:rsid w:val="00E87857"/>
    <w:rsid w:val="00E900A3"/>
    <w:rsid w:val="00E91AB2"/>
    <w:rsid w:val="00E92A5F"/>
    <w:rsid w:val="00E97661"/>
    <w:rsid w:val="00E97E2A"/>
    <w:rsid w:val="00EA0080"/>
    <w:rsid w:val="00EA1D29"/>
    <w:rsid w:val="00EA7789"/>
    <w:rsid w:val="00EB0CD3"/>
    <w:rsid w:val="00EB2B4C"/>
    <w:rsid w:val="00EB3805"/>
    <w:rsid w:val="00EC004E"/>
    <w:rsid w:val="00EC0444"/>
    <w:rsid w:val="00EC0DC1"/>
    <w:rsid w:val="00EC509D"/>
    <w:rsid w:val="00EC6ACE"/>
    <w:rsid w:val="00EC76B0"/>
    <w:rsid w:val="00ED1716"/>
    <w:rsid w:val="00ED2175"/>
    <w:rsid w:val="00ED2926"/>
    <w:rsid w:val="00ED40DD"/>
    <w:rsid w:val="00ED6781"/>
    <w:rsid w:val="00EE0617"/>
    <w:rsid w:val="00EE0EF6"/>
    <w:rsid w:val="00EE2262"/>
    <w:rsid w:val="00EE40C7"/>
    <w:rsid w:val="00EE599C"/>
    <w:rsid w:val="00EE7C81"/>
    <w:rsid w:val="00EF089C"/>
    <w:rsid w:val="00EF108A"/>
    <w:rsid w:val="00EF20BC"/>
    <w:rsid w:val="00EF4C7F"/>
    <w:rsid w:val="00EF67CB"/>
    <w:rsid w:val="00F0132C"/>
    <w:rsid w:val="00F0193D"/>
    <w:rsid w:val="00F10268"/>
    <w:rsid w:val="00F10D3E"/>
    <w:rsid w:val="00F10E4C"/>
    <w:rsid w:val="00F13D56"/>
    <w:rsid w:val="00F15FCE"/>
    <w:rsid w:val="00F165B3"/>
    <w:rsid w:val="00F2025C"/>
    <w:rsid w:val="00F20C40"/>
    <w:rsid w:val="00F2146B"/>
    <w:rsid w:val="00F23C20"/>
    <w:rsid w:val="00F24F3E"/>
    <w:rsid w:val="00F26D90"/>
    <w:rsid w:val="00F30E59"/>
    <w:rsid w:val="00F30F38"/>
    <w:rsid w:val="00F3165A"/>
    <w:rsid w:val="00F322E9"/>
    <w:rsid w:val="00F32E90"/>
    <w:rsid w:val="00F3380F"/>
    <w:rsid w:val="00F33CC7"/>
    <w:rsid w:val="00F35975"/>
    <w:rsid w:val="00F35B9C"/>
    <w:rsid w:val="00F43111"/>
    <w:rsid w:val="00F431FA"/>
    <w:rsid w:val="00F51D31"/>
    <w:rsid w:val="00F52165"/>
    <w:rsid w:val="00F53F15"/>
    <w:rsid w:val="00F543E6"/>
    <w:rsid w:val="00F55BF8"/>
    <w:rsid w:val="00F56799"/>
    <w:rsid w:val="00F57FA2"/>
    <w:rsid w:val="00F60431"/>
    <w:rsid w:val="00F623E3"/>
    <w:rsid w:val="00F65BD2"/>
    <w:rsid w:val="00F65CDC"/>
    <w:rsid w:val="00F67E6B"/>
    <w:rsid w:val="00F70A41"/>
    <w:rsid w:val="00F75A2C"/>
    <w:rsid w:val="00F7706F"/>
    <w:rsid w:val="00F80155"/>
    <w:rsid w:val="00F80564"/>
    <w:rsid w:val="00F810E4"/>
    <w:rsid w:val="00F8229C"/>
    <w:rsid w:val="00F849B8"/>
    <w:rsid w:val="00F919F4"/>
    <w:rsid w:val="00F929CC"/>
    <w:rsid w:val="00F92C0C"/>
    <w:rsid w:val="00F930C7"/>
    <w:rsid w:val="00F93733"/>
    <w:rsid w:val="00F94038"/>
    <w:rsid w:val="00F95C5C"/>
    <w:rsid w:val="00FA0671"/>
    <w:rsid w:val="00FA1CB6"/>
    <w:rsid w:val="00FB0A4D"/>
    <w:rsid w:val="00FB0D42"/>
    <w:rsid w:val="00FB1916"/>
    <w:rsid w:val="00FB66DF"/>
    <w:rsid w:val="00FB68E2"/>
    <w:rsid w:val="00FB6A23"/>
    <w:rsid w:val="00FC011E"/>
    <w:rsid w:val="00FC03FD"/>
    <w:rsid w:val="00FC4D42"/>
    <w:rsid w:val="00FC5181"/>
    <w:rsid w:val="00FC6682"/>
    <w:rsid w:val="00FC6E3A"/>
    <w:rsid w:val="00FD1E85"/>
    <w:rsid w:val="00FD762F"/>
    <w:rsid w:val="00FE1B7F"/>
    <w:rsid w:val="00FE4D73"/>
    <w:rsid w:val="00FE7885"/>
    <w:rsid w:val="00FE7EF5"/>
    <w:rsid w:val="00FF05D8"/>
    <w:rsid w:val="00FF086E"/>
    <w:rsid w:val="00FF105E"/>
    <w:rsid w:val="00FF2813"/>
    <w:rsid w:val="00FF3950"/>
    <w:rsid w:val="00FF4458"/>
    <w:rsid w:val="00FF628D"/>
    <w:rsid w:val="1289A9A3"/>
    <w:rsid w:val="1FCCD44C"/>
    <w:rsid w:val="261FC7EE"/>
    <w:rsid w:val="2CDFBD84"/>
    <w:rsid w:val="4B5DCF2B"/>
    <w:rsid w:val="53CC782C"/>
    <w:rsid w:val="5ECCDF65"/>
    <w:rsid w:val="6E072876"/>
    <w:rsid w:val="75E3A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7008"/>
  <w15:docId w15:val="{A3C434A9-EC79-479F-B552-58BBDDC5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uiPriority w:val="9"/>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BC375E"/>
    <w:pPr>
      <w:keepNext/>
      <w:jc w:val="center"/>
      <w:outlineLvl w:val="2"/>
    </w:pPr>
    <w:rPr>
      <w:b/>
      <w:bCs/>
    </w:rPr>
  </w:style>
  <w:style w:type="paragraph" w:styleId="Titolo4">
    <w:name w:val="heading 4"/>
    <w:basedOn w:val="Normale"/>
    <w:next w:val="Normale"/>
    <w:link w:val="Titolo4Carattere"/>
    <w:uiPriority w:val="9"/>
    <w:qFormat/>
    <w:rsid w:val="003B262F"/>
    <w:pPr>
      <w:keepNext/>
      <w:keepLines/>
      <w:tabs>
        <w:tab w:val="left" w:pos="340"/>
      </w:tabs>
      <w:ind w:left="864" w:hanging="864"/>
      <w:outlineLvl w:val="3"/>
    </w:pPr>
    <w:rPr>
      <w:rFonts w:asciiTheme="majorHAnsi" w:eastAsiaTheme="majorEastAsia" w:hAnsiTheme="majorHAnsi" w:cstheme="majorBidi"/>
      <w:b/>
      <w:bCs/>
      <w:iCs/>
      <w:color w:val="000000" w:themeColor="text1"/>
      <w:sz w:val="18"/>
      <w:szCs w:val="18"/>
      <w:lang w:val="en-US" w:eastAsia="en-US"/>
    </w:rPr>
  </w:style>
  <w:style w:type="paragraph" w:styleId="Titolo5">
    <w:name w:val="heading 5"/>
    <w:basedOn w:val="Normale"/>
    <w:next w:val="Normale"/>
    <w:link w:val="Titolo5Carattere"/>
    <w:rsid w:val="003B262F"/>
    <w:pPr>
      <w:keepNext/>
      <w:spacing w:before="180" w:after="120"/>
      <w:ind w:left="1008" w:hanging="1008"/>
      <w:outlineLvl w:val="4"/>
    </w:pPr>
    <w:rPr>
      <w:rFonts w:ascii="Verdana" w:hAnsi="Verdana"/>
      <w:i/>
      <w:sz w:val="18"/>
      <w:szCs w:val="18"/>
      <w:lang w:val="en-US" w:eastAsia="en-US"/>
    </w:rPr>
  </w:style>
  <w:style w:type="paragraph" w:styleId="Titolo6">
    <w:name w:val="heading 6"/>
    <w:basedOn w:val="Normale"/>
    <w:next w:val="Normale"/>
    <w:link w:val="Titolo6Carattere"/>
    <w:rsid w:val="003B262F"/>
    <w:pPr>
      <w:spacing w:after="120"/>
      <w:ind w:left="1152" w:hanging="1152"/>
      <w:outlineLvl w:val="5"/>
    </w:pPr>
    <w:rPr>
      <w:rFonts w:ascii="Verdana" w:hAnsi="Verdana"/>
      <w:i/>
      <w:sz w:val="18"/>
      <w:szCs w:val="18"/>
      <w:lang w:val="en-US" w:eastAsia="en-US"/>
    </w:rPr>
  </w:style>
  <w:style w:type="paragraph" w:styleId="Titolo7">
    <w:name w:val="heading 7"/>
    <w:basedOn w:val="Normale"/>
    <w:next w:val="Normale"/>
    <w:link w:val="Titolo7Carattere"/>
    <w:rsid w:val="003B262F"/>
    <w:pPr>
      <w:spacing w:after="120"/>
      <w:ind w:left="1296" w:hanging="1296"/>
      <w:outlineLvl w:val="6"/>
    </w:pPr>
    <w:rPr>
      <w:i/>
      <w:sz w:val="18"/>
      <w:szCs w:val="18"/>
      <w:lang w:val="en-US" w:eastAsia="en-US"/>
    </w:rPr>
  </w:style>
  <w:style w:type="paragraph" w:styleId="Titolo8">
    <w:name w:val="heading 8"/>
    <w:basedOn w:val="Normale"/>
    <w:next w:val="Normale"/>
    <w:link w:val="Titolo8Carattere"/>
    <w:rsid w:val="003B262F"/>
    <w:pPr>
      <w:spacing w:after="120"/>
      <w:ind w:left="1440" w:hanging="1440"/>
      <w:outlineLvl w:val="7"/>
    </w:pPr>
    <w:rPr>
      <w:i/>
      <w:sz w:val="18"/>
      <w:szCs w:val="18"/>
      <w:lang w:val="en-US" w:eastAsia="en-US"/>
    </w:rPr>
  </w:style>
  <w:style w:type="paragraph" w:styleId="Titolo9">
    <w:name w:val="heading 9"/>
    <w:basedOn w:val="Normale"/>
    <w:next w:val="Normale"/>
    <w:link w:val="Titolo9Carattere"/>
    <w:rsid w:val="003B262F"/>
    <w:pPr>
      <w:spacing w:after="120"/>
      <w:ind w:left="1584" w:hanging="1584"/>
      <w:outlineLvl w:val="8"/>
    </w:pPr>
    <w:rPr>
      <w:i/>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uiPriority w:val="99"/>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uiPriority w:val="99"/>
    <w:qFormat/>
    <w:rsid w:val="00BA18AD"/>
    <w:pPr>
      <w:ind w:left="567"/>
      <w:jc w:val="both"/>
    </w:pPr>
    <w:rPr>
      <w:rFonts w:ascii="Garamond" w:hAnsi="Garamond"/>
      <w:sz w:val="18"/>
      <w:szCs w:val="20"/>
    </w:rPr>
  </w:style>
  <w:style w:type="paragraph" w:styleId="Intestazione">
    <w:name w:val="header"/>
    <w:aliases w:val="hd,intestazione"/>
    <w:basedOn w:val="Normale"/>
    <w:link w:val="IntestazioneCarattere"/>
    <w:uiPriority w:val="99"/>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uiPriority w:val="99"/>
    <w:rsid w:val="000E3524"/>
    <w:rPr>
      <w:sz w:val="24"/>
    </w:rPr>
  </w:style>
  <w:style w:type="character" w:customStyle="1" w:styleId="Titolo3Carattere">
    <w:name w:val="Titolo 3 Carattere"/>
    <w:link w:val="Titolo3"/>
    <w:uiPriority w:val="9"/>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link w:val="ParagrafoelencoCarattere"/>
    <w:uiPriority w:val="34"/>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styleId="Sfondochiaro">
    <w:name w:val="Light Shading"/>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rsid w:val="00B733D0"/>
  </w:style>
  <w:style w:type="character" w:styleId="Rimandocommento">
    <w:name w:val="annotation reference"/>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uiPriority w:val="99"/>
    <w:rsid w:val="00BA18AD"/>
    <w:rPr>
      <w:rFonts w:ascii="Garamond" w:hAnsi="Garamond"/>
      <w:sz w:val="18"/>
    </w:rPr>
  </w:style>
  <w:style w:type="character" w:customStyle="1" w:styleId="Titolo2Carattere">
    <w:name w:val="Titolo 2 Carattere"/>
    <w:basedOn w:val="Carpredefinitoparagrafo"/>
    <w:link w:val="Titolo2"/>
    <w:uiPriority w:val="9"/>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uiPriority w:val="9"/>
    <w:rsid w:val="00D35667"/>
    <w:rPr>
      <w:rFonts w:asciiTheme="majorHAnsi" w:eastAsiaTheme="majorEastAsia" w:hAnsiTheme="majorHAnsi" w:cstheme="majorBidi"/>
      <w:b/>
      <w:bCs/>
      <w:color w:val="365F91" w:themeColor="accent1" w:themeShade="BF"/>
      <w:sz w:val="28"/>
      <w:szCs w:val="28"/>
    </w:rPr>
  </w:style>
  <w:style w:type="paragraph" w:styleId="Revisione">
    <w:name w:val="Revision"/>
    <w:hidden/>
    <w:uiPriority w:val="99"/>
    <w:semiHidden/>
    <w:rsid w:val="00723942"/>
    <w:rPr>
      <w:sz w:val="24"/>
      <w:szCs w:val="24"/>
    </w:rPr>
  </w:style>
  <w:style w:type="paragraph" w:styleId="Soggettocommento">
    <w:name w:val="annotation subject"/>
    <w:basedOn w:val="Testocommento"/>
    <w:next w:val="Testocommento"/>
    <w:link w:val="SoggettocommentoCarattere"/>
    <w:semiHidden/>
    <w:unhideWhenUsed/>
    <w:rsid w:val="00531845"/>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531845"/>
    <w:rPr>
      <w:rFonts w:ascii="Garamond" w:hAnsi="Garamond"/>
      <w:b/>
      <w:bCs/>
      <w:sz w:val="22"/>
    </w:rPr>
  </w:style>
  <w:style w:type="character" w:customStyle="1" w:styleId="Titolo4Carattere">
    <w:name w:val="Titolo 4 Carattere"/>
    <w:basedOn w:val="Carpredefinitoparagrafo"/>
    <w:link w:val="Titolo4"/>
    <w:uiPriority w:val="9"/>
    <w:rsid w:val="003B262F"/>
    <w:rPr>
      <w:rFonts w:asciiTheme="majorHAnsi" w:eastAsiaTheme="majorEastAsia" w:hAnsiTheme="majorHAnsi" w:cstheme="majorBidi"/>
      <w:b/>
      <w:bCs/>
      <w:iCs/>
      <w:color w:val="000000" w:themeColor="text1"/>
      <w:sz w:val="18"/>
      <w:szCs w:val="18"/>
      <w:lang w:val="en-US" w:eastAsia="en-US"/>
    </w:rPr>
  </w:style>
  <w:style w:type="character" w:customStyle="1" w:styleId="Titolo5Carattere">
    <w:name w:val="Titolo 5 Carattere"/>
    <w:basedOn w:val="Carpredefinitoparagrafo"/>
    <w:link w:val="Titolo5"/>
    <w:rsid w:val="003B262F"/>
    <w:rPr>
      <w:rFonts w:ascii="Verdana" w:hAnsi="Verdana"/>
      <w:i/>
      <w:sz w:val="18"/>
      <w:szCs w:val="18"/>
      <w:lang w:val="en-US" w:eastAsia="en-US"/>
    </w:rPr>
  </w:style>
  <w:style w:type="character" w:customStyle="1" w:styleId="Titolo6Carattere">
    <w:name w:val="Titolo 6 Carattere"/>
    <w:basedOn w:val="Carpredefinitoparagrafo"/>
    <w:link w:val="Titolo6"/>
    <w:rsid w:val="003B262F"/>
    <w:rPr>
      <w:rFonts w:ascii="Verdana" w:hAnsi="Verdana"/>
      <w:i/>
      <w:sz w:val="18"/>
      <w:szCs w:val="18"/>
      <w:lang w:val="en-US" w:eastAsia="en-US"/>
    </w:rPr>
  </w:style>
  <w:style w:type="character" w:customStyle="1" w:styleId="Titolo7Carattere">
    <w:name w:val="Titolo 7 Carattere"/>
    <w:basedOn w:val="Carpredefinitoparagrafo"/>
    <w:link w:val="Titolo7"/>
    <w:rsid w:val="003B262F"/>
    <w:rPr>
      <w:i/>
      <w:sz w:val="18"/>
      <w:szCs w:val="18"/>
      <w:lang w:val="en-US" w:eastAsia="en-US"/>
    </w:rPr>
  </w:style>
  <w:style w:type="character" w:customStyle="1" w:styleId="Titolo8Carattere">
    <w:name w:val="Titolo 8 Carattere"/>
    <w:basedOn w:val="Carpredefinitoparagrafo"/>
    <w:link w:val="Titolo8"/>
    <w:rsid w:val="003B262F"/>
    <w:rPr>
      <w:i/>
      <w:sz w:val="18"/>
      <w:szCs w:val="18"/>
      <w:lang w:val="en-US" w:eastAsia="en-US"/>
    </w:rPr>
  </w:style>
  <w:style w:type="character" w:customStyle="1" w:styleId="Titolo9Carattere">
    <w:name w:val="Titolo 9 Carattere"/>
    <w:basedOn w:val="Carpredefinitoparagrafo"/>
    <w:link w:val="Titolo9"/>
    <w:rsid w:val="003B262F"/>
    <w:rPr>
      <w:i/>
      <w:sz w:val="18"/>
      <w:szCs w:val="18"/>
      <w:lang w:val="en-US" w:eastAsia="en-US"/>
    </w:rPr>
  </w:style>
  <w:style w:type="paragraph" w:customStyle="1" w:styleId="StyleCaptiontextLeft">
    <w:name w:val="Style Caption text + Left"/>
    <w:basedOn w:val="Captiontext"/>
    <w:rsid w:val="003B262F"/>
    <w:rPr>
      <w:rFonts w:eastAsia="Times New Roman"/>
      <w:iCs w:val="0"/>
      <w:szCs w:val="20"/>
    </w:rPr>
  </w:style>
  <w:style w:type="character" w:styleId="Collegamentoipertestuale">
    <w:name w:val="Hyperlink"/>
    <w:basedOn w:val="Carpredefinitoparagrafo"/>
    <w:uiPriority w:val="99"/>
    <w:unhideWhenUsed/>
    <w:rsid w:val="003B262F"/>
    <w:rPr>
      <w:color w:val="0000FF" w:themeColor="hyperlink"/>
      <w:u w:val="single"/>
    </w:rPr>
  </w:style>
  <w:style w:type="paragraph" w:customStyle="1" w:styleId="Bullet1">
    <w:name w:val="Bullet 1"/>
    <w:basedOn w:val="Puntoelenco"/>
    <w:autoRedefine/>
    <w:qFormat/>
    <w:rsid w:val="003B262F"/>
    <w:pPr>
      <w:tabs>
        <w:tab w:val="clear" w:pos="360"/>
      </w:tabs>
      <w:spacing w:after="60"/>
    </w:pPr>
  </w:style>
  <w:style w:type="paragraph" w:styleId="Sommario1">
    <w:name w:val="toc 1"/>
    <w:basedOn w:val="Normale"/>
    <w:next w:val="Normale"/>
    <w:autoRedefine/>
    <w:uiPriority w:val="39"/>
    <w:rsid w:val="003B262F"/>
    <w:pPr>
      <w:tabs>
        <w:tab w:val="left" w:pos="360"/>
        <w:tab w:val="right" w:leader="dot" w:pos="10070"/>
      </w:tabs>
      <w:spacing w:line="360" w:lineRule="atLeast"/>
      <w:ind w:right="43"/>
    </w:pPr>
    <w:rPr>
      <w:rFonts w:ascii="Verdana" w:hAnsi="Verdana"/>
      <w:b/>
      <w:noProof/>
      <w:color w:val="000000" w:themeColor="text1"/>
      <w:sz w:val="18"/>
      <w:szCs w:val="20"/>
      <w:lang w:val="en-US" w:eastAsia="en-US"/>
    </w:rPr>
  </w:style>
  <w:style w:type="paragraph" w:styleId="Sommario2">
    <w:name w:val="toc 2"/>
    <w:basedOn w:val="Normale"/>
    <w:next w:val="Normale"/>
    <w:autoRedefine/>
    <w:uiPriority w:val="39"/>
    <w:rsid w:val="003B262F"/>
    <w:pPr>
      <w:tabs>
        <w:tab w:val="left" w:pos="360"/>
        <w:tab w:val="left" w:pos="800"/>
        <w:tab w:val="right" w:leader="dot" w:pos="10170"/>
      </w:tabs>
      <w:ind w:left="360"/>
    </w:pPr>
    <w:rPr>
      <w:rFonts w:ascii="Verdana" w:hAnsi="Verdana"/>
      <w:noProof/>
      <w:color w:val="000000" w:themeColor="text1"/>
      <w:sz w:val="18"/>
      <w:szCs w:val="18"/>
      <w:lang w:val="en-US" w:eastAsia="en-US"/>
    </w:rPr>
  </w:style>
  <w:style w:type="paragraph" w:styleId="Sommario3">
    <w:name w:val="toc 3"/>
    <w:basedOn w:val="Normale"/>
    <w:next w:val="Normale"/>
    <w:autoRedefine/>
    <w:uiPriority w:val="39"/>
    <w:rsid w:val="003B262F"/>
    <w:pPr>
      <w:tabs>
        <w:tab w:val="left" w:pos="1325"/>
        <w:tab w:val="right" w:leader="dot" w:pos="10170"/>
      </w:tabs>
      <w:ind w:left="763"/>
    </w:pPr>
    <w:rPr>
      <w:rFonts w:ascii="Verdana" w:hAnsi="Verdana"/>
      <w:noProof/>
      <w:sz w:val="18"/>
      <w:szCs w:val="18"/>
      <w:lang w:val="en-US" w:eastAsia="en-US"/>
    </w:rPr>
  </w:style>
  <w:style w:type="paragraph" w:styleId="Sommario4">
    <w:name w:val="toc 4"/>
    <w:basedOn w:val="Normale"/>
    <w:next w:val="Normale"/>
    <w:uiPriority w:val="39"/>
    <w:rsid w:val="003B262F"/>
    <w:pPr>
      <w:tabs>
        <w:tab w:val="left" w:pos="2088"/>
        <w:tab w:val="right" w:leader="dot" w:pos="9360"/>
      </w:tabs>
      <w:spacing w:after="120"/>
      <w:ind w:left="1325"/>
    </w:pPr>
    <w:rPr>
      <w:rFonts w:ascii="Verdana" w:hAnsi="Verdana"/>
      <w:sz w:val="18"/>
      <w:szCs w:val="18"/>
      <w:lang w:val="en-US" w:eastAsia="en-US"/>
    </w:rPr>
  </w:style>
  <w:style w:type="paragraph" w:styleId="Sommario5">
    <w:name w:val="toc 5"/>
    <w:basedOn w:val="Normale"/>
    <w:next w:val="Normale"/>
    <w:semiHidden/>
    <w:rsid w:val="003B262F"/>
    <w:pPr>
      <w:spacing w:after="120"/>
      <w:ind w:left="800"/>
    </w:pPr>
    <w:rPr>
      <w:rFonts w:ascii="Verdana" w:hAnsi="Verdana"/>
      <w:sz w:val="18"/>
      <w:szCs w:val="18"/>
      <w:lang w:val="en-US" w:eastAsia="en-US"/>
    </w:rPr>
  </w:style>
  <w:style w:type="paragraph" w:styleId="Sommario6">
    <w:name w:val="toc 6"/>
    <w:basedOn w:val="Normale"/>
    <w:next w:val="Normale"/>
    <w:semiHidden/>
    <w:rsid w:val="003B262F"/>
    <w:pPr>
      <w:spacing w:after="120"/>
      <w:ind w:left="1000"/>
    </w:pPr>
    <w:rPr>
      <w:rFonts w:ascii="Verdana" w:hAnsi="Verdana"/>
      <w:sz w:val="18"/>
      <w:szCs w:val="18"/>
      <w:lang w:val="en-US" w:eastAsia="en-US"/>
    </w:rPr>
  </w:style>
  <w:style w:type="paragraph" w:styleId="Sommario7">
    <w:name w:val="toc 7"/>
    <w:basedOn w:val="Normale"/>
    <w:next w:val="Normale"/>
    <w:semiHidden/>
    <w:rsid w:val="003B262F"/>
    <w:pPr>
      <w:spacing w:after="120"/>
      <w:ind w:left="1200"/>
    </w:pPr>
    <w:rPr>
      <w:rFonts w:ascii="Verdana" w:hAnsi="Verdana"/>
      <w:sz w:val="18"/>
      <w:szCs w:val="18"/>
      <w:lang w:val="en-US" w:eastAsia="en-US"/>
    </w:rPr>
  </w:style>
  <w:style w:type="paragraph" w:styleId="Sommario8">
    <w:name w:val="toc 8"/>
    <w:basedOn w:val="Normale"/>
    <w:next w:val="Normale"/>
    <w:semiHidden/>
    <w:rsid w:val="003B262F"/>
    <w:pPr>
      <w:spacing w:after="120"/>
      <w:ind w:left="1400"/>
    </w:pPr>
    <w:rPr>
      <w:rFonts w:ascii="Verdana" w:hAnsi="Verdana"/>
      <w:sz w:val="18"/>
      <w:szCs w:val="18"/>
      <w:lang w:val="en-US" w:eastAsia="en-US"/>
    </w:rPr>
  </w:style>
  <w:style w:type="paragraph" w:styleId="Sommario9">
    <w:name w:val="toc 9"/>
    <w:basedOn w:val="Normale"/>
    <w:next w:val="Normale"/>
    <w:semiHidden/>
    <w:rsid w:val="003B262F"/>
    <w:pPr>
      <w:spacing w:after="120"/>
      <w:ind w:left="1600"/>
    </w:pPr>
    <w:rPr>
      <w:rFonts w:ascii="Verdana" w:hAnsi="Verdana"/>
      <w:sz w:val="18"/>
      <w:szCs w:val="18"/>
      <w:lang w:val="en-US" w:eastAsia="en-US"/>
    </w:rPr>
  </w:style>
  <w:style w:type="paragraph" w:customStyle="1" w:styleId="Table">
    <w:name w:val="Table"/>
    <w:basedOn w:val="Normale"/>
    <w:semiHidden/>
    <w:rsid w:val="003B262F"/>
    <w:pPr>
      <w:framePr w:hSpace="187" w:wrap="around" w:vAnchor="text" w:hAnchor="text" w:y="1"/>
      <w:spacing w:after="120"/>
    </w:pPr>
    <w:rPr>
      <w:sz w:val="18"/>
      <w:szCs w:val="18"/>
      <w:lang w:val="en-US" w:eastAsia="en-US"/>
    </w:rPr>
  </w:style>
  <w:style w:type="paragraph" w:customStyle="1" w:styleId="DocumentControlInformation">
    <w:name w:val="Document Control Information"/>
    <w:autoRedefine/>
    <w:rsid w:val="003B262F"/>
    <w:pPr>
      <w:pageBreakBefore/>
      <w:spacing w:after="240"/>
    </w:pPr>
    <w:rPr>
      <w:rFonts w:ascii="Verdana" w:hAnsi="Verdana" w:cs="Arial"/>
      <w:b/>
      <w:sz w:val="24"/>
      <w:szCs w:val="24"/>
      <w:lang w:val="en-US" w:eastAsia="en-US"/>
    </w:rPr>
  </w:style>
  <w:style w:type="paragraph" w:customStyle="1" w:styleId="Tabletext">
    <w:name w:val="Tabletext"/>
    <w:basedOn w:val="Normale"/>
    <w:autoRedefine/>
    <w:qFormat/>
    <w:rsid w:val="003B262F"/>
    <w:pPr>
      <w:spacing w:before="40" w:after="40"/>
    </w:pPr>
    <w:rPr>
      <w:rFonts w:ascii="Verdana" w:hAnsi="Verdana"/>
      <w:sz w:val="17"/>
      <w:szCs w:val="17"/>
      <w:lang w:val="en-US" w:eastAsia="en-US"/>
    </w:rPr>
  </w:style>
  <w:style w:type="paragraph" w:customStyle="1" w:styleId="StyleTitleLeft281">
    <w:name w:val="Style Title + Left:  2.81&quot;"/>
    <w:basedOn w:val="Normale"/>
    <w:semiHidden/>
    <w:rsid w:val="003B262F"/>
    <w:pPr>
      <w:spacing w:after="120"/>
      <w:ind w:left="4050"/>
    </w:pPr>
    <w:rPr>
      <w:rFonts w:ascii="Garamond 3" w:hAnsi="Garamond 3"/>
      <w:bCs/>
      <w:sz w:val="48"/>
      <w:szCs w:val="18"/>
      <w:lang w:val="en-US" w:eastAsia="en-US"/>
    </w:rPr>
  </w:style>
  <w:style w:type="paragraph" w:customStyle="1" w:styleId="FooterLandscape">
    <w:name w:val="FooterLandscape"/>
    <w:basedOn w:val="Normale"/>
    <w:semiHidden/>
    <w:rsid w:val="003B262F"/>
    <w:pPr>
      <w:tabs>
        <w:tab w:val="center" w:pos="6480"/>
        <w:tab w:val="right" w:pos="7371"/>
        <w:tab w:val="right" w:pos="12960"/>
      </w:tabs>
      <w:spacing w:line="200" w:lineRule="atLeast"/>
    </w:pPr>
    <w:rPr>
      <w:rFonts w:ascii="Verdana" w:hAnsi="Verdana"/>
      <w:sz w:val="16"/>
      <w:szCs w:val="18"/>
      <w:lang w:val="en-US" w:eastAsia="en-US"/>
    </w:rPr>
  </w:style>
  <w:style w:type="paragraph" w:customStyle="1" w:styleId="Bullet3">
    <w:name w:val="Bullet 3"/>
    <w:basedOn w:val="Normale"/>
    <w:rsid w:val="003B262F"/>
    <w:pPr>
      <w:numPr>
        <w:numId w:val="14"/>
      </w:numPr>
      <w:spacing w:after="60"/>
      <w:contextualSpacing/>
    </w:pPr>
    <w:rPr>
      <w:rFonts w:ascii="Verdana" w:hAnsi="Verdana"/>
      <w:sz w:val="18"/>
      <w:szCs w:val="18"/>
      <w:lang w:val="en-US" w:eastAsia="en-US"/>
    </w:rPr>
  </w:style>
  <w:style w:type="paragraph" w:customStyle="1" w:styleId="Tablehead1">
    <w:name w:val="Tablehead1"/>
    <w:basedOn w:val="Normale"/>
    <w:qFormat/>
    <w:rsid w:val="003B262F"/>
    <w:pPr>
      <w:keepNext/>
      <w:spacing w:before="60" w:after="60"/>
    </w:pPr>
    <w:rPr>
      <w:rFonts w:ascii="Verdana" w:hAnsi="Verdana"/>
      <w:b/>
      <w:bCs/>
      <w:color w:val="92D050"/>
      <w:sz w:val="17"/>
      <w:szCs w:val="17"/>
      <w:lang w:val="en-US" w:eastAsia="en-US"/>
    </w:rPr>
  </w:style>
  <w:style w:type="numbering" w:styleId="111111">
    <w:name w:val="Outline List 2"/>
    <w:basedOn w:val="Nessunelenco"/>
    <w:semiHidden/>
    <w:rsid w:val="003B262F"/>
    <w:pPr>
      <w:numPr>
        <w:numId w:val="12"/>
      </w:numPr>
    </w:pPr>
  </w:style>
  <w:style w:type="numbering" w:styleId="1ai">
    <w:name w:val="Outline List 1"/>
    <w:basedOn w:val="Nessunelenco"/>
    <w:semiHidden/>
    <w:rsid w:val="003B262F"/>
    <w:pPr>
      <w:numPr>
        <w:numId w:val="11"/>
      </w:numPr>
    </w:pPr>
  </w:style>
  <w:style w:type="numbering" w:styleId="ArticoloSezione">
    <w:name w:val="Outline List 3"/>
    <w:basedOn w:val="Nessunelenco"/>
    <w:semiHidden/>
    <w:rsid w:val="003B262F"/>
    <w:pPr>
      <w:numPr>
        <w:numId w:val="13"/>
      </w:numPr>
    </w:pPr>
  </w:style>
  <w:style w:type="paragraph" w:customStyle="1" w:styleId="TOC">
    <w:name w:val="TOC"/>
    <w:autoRedefine/>
    <w:rsid w:val="003B262F"/>
    <w:pPr>
      <w:spacing w:after="240"/>
    </w:pPr>
    <w:rPr>
      <w:rFonts w:ascii="Arial" w:hAnsi="Arial" w:cs="Arial"/>
      <w:b/>
      <w:color w:val="002776"/>
      <w:sz w:val="24"/>
      <w:szCs w:val="24"/>
      <w:lang w:val="en-US" w:eastAsia="en-US"/>
    </w:rPr>
  </w:style>
  <w:style w:type="paragraph" w:styleId="Formuladichiusura">
    <w:name w:val="Closing"/>
    <w:basedOn w:val="Normale"/>
    <w:link w:val="FormuladichiusuraCarattere"/>
    <w:semiHidden/>
    <w:rsid w:val="003B262F"/>
    <w:pPr>
      <w:spacing w:after="120"/>
      <w:ind w:left="4320"/>
    </w:pPr>
    <w:rPr>
      <w:rFonts w:ascii="Verdana" w:hAnsi="Verdana"/>
      <w:sz w:val="18"/>
      <w:szCs w:val="18"/>
      <w:lang w:val="en-US" w:eastAsia="en-US"/>
    </w:rPr>
  </w:style>
  <w:style w:type="character" w:customStyle="1" w:styleId="FormuladichiusuraCarattere">
    <w:name w:val="Formula di chiusura Carattere"/>
    <w:basedOn w:val="Carpredefinitoparagrafo"/>
    <w:link w:val="Formuladichiusura"/>
    <w:semiHidden/>
    <w:rsid w:val="003B262F"/>
    <w:rPr>
      <w:rFonts w:ascii="Verdana" w:hAnsi="Verdana"/>
      <w:sz w:val="18"/>
      <w:szCs w:val="18"/>
      <w:lang w:val="en-US" w:eastAsia="en-US"/>
    </w:rPr>
  </w:style>
  <w:style w:type="paragraph" w:styleId="Data">
    <w:name w:val="Date"/>
    <w:basedOn w:val="Normale"/>
    <w:next w:val="Normale"/>
    <w:link w:val="DataCarattere"/>
    <w:rsid w:val="003B262F"/>
    <w:pPr>
      <w:spacing w:after="120"/>
    </w:pPr>
    <w:rPr>
      <w:rFonts w:ascii="Verdana" w:hAnsi="Verdana"/>
      <w:sz w:val="18"/>
      <w:szCs w:val="18"/>
      <w:lang w:val="en-US" w:eastAsia="en-US"/>
    </w:rPr>
  </w:style>
  <w:style w:type="character" w:customStyle="1" w:styleId="DataCarattere">
    <w:name w:val="Data Carattere"/>
    <w:basedOn w:val="Carpredefinitoparagrafo"/>
    <w:link w:val="Data"/>
    <w:rsid w:val="003B262F"/>
    <w:rPr>
      <w:rFonts w:ascii="Verdana" w:hAnsi="Verdana"/>
      <w:sz w:val="18"/>
      <w:szCs w:val="18"/>
      <w:lang w:val="en-US" w:eastAsia="en-US"/>
    </w:rPr>
  </w:style>
  <w:style w:type="paragraph" w:styleId="Firmadipostaelettronica">
    <w:name w:val="E-mail Signature"/>
    <w:basedOn w:val="Normale"/>
    <w:link w:val="FirmadipostaelettronicaCarattere"/>
    <w:semiHidden/>
    <w:rsid w:val="003B262F"/>
    <w:pPr>
      <w:spacing w:after="120"/>
    </w:pPr>
    <w:rPr>
      <w:rFonts w:ascii="Verdana" w:hAnsi="Verdana"/>
      <w:sz w:val="18"/>
      <w:szCs w:val="18"/>
      <w:lang w:val="en-US" w:eastAsia="en-US"/>
    </w:rPr>
  </w:style>
  <w:style w:type="character" w:customStyle="1" w:styleId="FirmadipostaelettronicaCarattere">
    <w:name w:val="Firma di posta elettronica Carattere"/>
    <w:basedOn w:val="Carpredefinitoparagrafo"/>
    <w:link w:val="Firmadipostaelettronica"/>
    <w:semiHidden/>
    <w:rsid w:val="003B262F"/>
    <w:rPr>
      <w:rFonts w:ascii="Verdana" w:hAnsi="Verdana"/>
      <w:sz w:val="18"/>
      <w:szCs w:val="18"/>
      <w:lang w:val="en-US" w:eastAsia="en-US"/>
    </w:rPr>
  </w:style>
  <w:style w:type="paragraph" w:styleId="Indirizzodestinatario">
    <w:name w:val="envelope address"/>
    <w:basedOn w:val="Normale"/>
    <w:semiHidden/>
    <w:rsid w:val="003B262F"/>
    <w:pPr>
      <w:framePr w:w="7920" w:h="1980" w:hRule="exact" w:hSpace="180" w:wrap="auto" w:hAnchor="page" w:xAlign="center" w:yAlign="bottom"/>
      <w:spacing w:after="120"/>
      <w:ind w:left="2880"/>
    </w:pPr>
    <w:rPr>
      <w:rFonts w:ascii="Verdana" w:hAnsi="Verdana" w:cs="Arial"/>
      <w:lang w:val="en-US" w:eastAsia="en-US"/>
    </w:rPr>
  </w:style>
  <w:style w:type="paragraph" w:styleId="Indirizzomittente">
    <w:name w:val="envelope return"/>
    <w:basedOn w:val="Normale"/>
    <w:semiHidden/>
    <w:rsid w:val="003B262F"/>
    <w:pPr>
      <w:spacing w:after="120"/>
    </w:pPr>
    <w:rPr>
      <w:rFonts w:ascii="Verdana" w:hAnsi="Verdana" w:cs="Arial"/>
      <w:sz w:val="18"/>
      <w:szCs w:val="18"/>
      <w:lang w:val="en-US" w:eastAsia="en-US"/>
    </w:rPr>
  </w:style>
  <w:style w:type="character" w:styleId="Collegamentovisitato">
    <w:name w:val="FollowedHyperlink"/>
    <w:basedOn w:val="Carpredefinitoparagrafo"/>
    <w:semiHidden/>
    <w:rsid w:val="003B262F"/>
    <w:rPr>
      <w:color w:val="800080"/>
      <w:u w:val="single"/>
    </w:rPr>
  </w:style>
  <w:style w:type="character" w:styleId="AcronimoHTML">
    <w:name w:val="HTML Acronym"/>
    <w:basedOn w:val="Carpredefinitoparagrafo"/>
    <w:semiHidden/>
    <w:rsid w:val="003B262F"/>
  </w:style>
  <w:style w:type="paragraph" w:styleId="IndirizzoHTML">
    <w:name w:val="HTML Address"/>
    <w:basedOn w:val="Normale"/>
    <w:link w:val="IndirizzoHTMLCarattere"/>
    <w:semiHidden/>
    <w:rsid w:val="003B262F"/>
    <w:pPr>
      <w:spacing w:after="120"/>
    </w:pPr>
    <w:rPr>
      <w:rFonts w:ascii="Verdana" w:hAnsi="Verdana"/>
      <w:i/>
      <w:iCs/>
      <w:sz w:val="18"/>
      <w:szCs w:val="18"/>
      <w:lang w:val="en-US" w:eastAsia="en-US"/>
    </w:rPr>
  </w:style>
  <w:style w:type="character" w:customStyle="1" w:styleId="IndirizzoHTMLCarattere">
    <w:name w:val="Indirizzo HTML Carattere"/>
    <w:basedOn w:val="Carpredefinitoparagrafo"/>
    <w:link w:val="IndirizzoHTML"/>
    <w:semiHidden/>
    <w:rsid w:val="003B262F"/>
    <w:rPr>
      <w:rFonts w:ascii="Verdana" w:hAnsi="Verdana"/>
      <w:i/>
      <w:iCs/>
      <w:sz w:val="18"/>
      <w:szCs w:val="18"/>
      <w:lang w:val="en-US" w:eastAsia="en-US"/>
    </w:rPr>
  </w:style>
  <w:style w:type="character" w:styleId="CitazioneHTML">
    <w:name w:val="HTML Cite"/>
    <w:basedOn w:val="Carpredefinitoparagrafo"/>
    <w:semiHidden/>
    <w:rsid w:val="003B262F"/>
    <w:rPr>
      <w:i/>
      <w:iCs/>
    </w:rPr>
  </w:style>
  <w:style w:type="character" w:styleId="CodiceHTML">
    <w:name w:val="HTML Code"/>
    <w:basedOn w:val="Carpredefinitoparagrafo"/>
    <w:semiHidden/>
    <w:rsid w:val="003B262F"/>
    <w:rPr>
      <w:rFonts w:ascii="Courier New" w:hAnsi="Courier New" w:cs="Courier New"/>
      <w:sz w:val="20"/>
      <w:szCs w:val="20"/>
    </w:rPr>
  </w:style>
  <w:style w:type="character" w:styleId="DefinizioneHTML">
    <w:name w:val="HTML Definition"/>
    <w:basedOn w:val="Carpredefinitoparagrafo"/>
    <w:semiHidden/>
    <w:rsid w:val="003B262F"/>
    <w:rPr>
      <w:i/>
      <w:iCs/>
    </w:rPr>
  </w:style>
  <w:style w:type="character" w:styleId="TastieraHTML">
    <w:name w:val="HTML Keyboard"/>
    <w:basedOn w:val="Carpredefinitoparagrafo"/>
    <w:semiHidden/>
    <w:rsid w:val="003B262F"/>
    <w:rPr>
      <w:rFonts w:ascii="Courier New" w:hAnsi="Courier New" w:cs="Courier New"/>
      <w:sz w:val="20"/>
      <w:szCs w:val="20"/>
    </w:rPr>
  </w:style>
  <w:style w:type="paragraph" w:styleId="PreformattatoHTML">
    <w:name w:val="HTML Preformatted"/>
    <w:basedOn w:val="Normale"/>
    <w:link w:val="PreformattatoHTMLCarattere"/>
    <w:semiHidden/>
    <w:rsid w:val="003B262F"/>
    <w:pPr>
      <w:spacing w:after="120"/>
    </w:pPr>
    <w:rPr>
      <w:rFonts w:ascii="Courier New" w:hAnsi="Courier New" w:cs="Courier New"/>
      <w:sz w:val="18"/>
      <w:szCs w:val="18"/>
      <w:lang w:val="en-US" w:eastAsia="en-US"/>
    </w:rPr>
  </w:style>
  <w:style w:type="character" w:customStyle="1" w:styleId="PreformattatoHTMLCarattere">
    <w:name w:val="Preformattato HTML Carattere"/>
    <w:basedOn w:val="Carpredefinitoparagrafo"/>
    <w:link w:val="PreformattatoHTML"/>
    <w:semiHidden/>
    <w:rsid w:val="003B262F"/>
    <w:rPr>
      <w:rFonts w:ascii="Courier New" w:hAnsi="Courier New" w:cs="Courier New"/>
      <w:sz w:val="18"/>
      <w:szCs w:val="18"/>
      <w:lang w:val="en-US" w:eastAsia="en-US"/>
    </w:rPr>
  </w:style>
  <w:style w:type="character" w:styleId="EsempioHTML">
    <w:name w:val="HTML Sample"/>
    <w:basedOn w:val="Carpredefinitoparagrafo"/>
    <w:semiHidden/>
    <w:rsid w:val="003B262F"/>
    <w:rPr>
      <w:rFonts w:ascii="Courier New" w:hAnsi="Courier New" w:cs="Courier New"/>
    </w:rPr>
  </w:style>
  <w:style w:type="character" w:styleId="MacchinadascrivereHTML">
    <w:name w:val="HTML Typewriter"/>
    <w:basedOn w:val="Carpredefinitoparagrafo"/>
    <w:semiHidden/>
    <w:rsid w:val="003B262F"/>
    <w:rPr>
      <w:rFonts w:ascii="Courier New" w:hAnsi="Courier New" w:cs="Courier New"/>
      <w:sz w:val="20"/>
      <w:szCs w:val="20"/>
    </w:rPr>
  </w:style>
  <w:style w:type="character" w:styleId="VariabileHTML">
    <w:name w:val="HTML Variable"/>
    <w:basedOn w:val="Carpredefinitoparagrafo"/>
    <w:semiHidden/>
    <w:rsid w:val="003B262F"/>
    <w:rPr>
      <w:i/>
      <w:iCs/>
    </w:rPr>
  </w:style>
  <w:style w:type="character" w:styleId="Numeroriga">
    <w:name w:val="line number"/>
    <w:basedOn w:val="Carpredefinitoparagrafo"/>
    <w:semiHidden/>
    <w:rsid w:val="003B262F"/>
  </w:style>
  <w:style w:type="paragraph" w:styleId="Elenco">
    <w:name w:val="List"/>
    <w:basedOn w:val="Normale"/>
    <w:autoRedefine/>
    <w:semiHidden/>
    <w:qFormat/>
    <w:rsid w:val="003B262F"/>
    <w:pPr>
      <w:numPr>
        <w:numId w:val="2"/>
      </w:numPr>
    </w:pPr>
    <w:rPr>
      <w:rFonts w:ascii="Verdana" w:hAnsi="Verdana"/>
      <w:sz w:val="18"/>
      <w:szCs w:val="20"/>
      <w:lang w:val="en-US" w:eastAsia="en-US"/>
    </w:rPr>
  </w:style>
  <w:style w:type="paragraph" w:styleId="Elenco2">
    <w:name w:val="List 2"/>
    <w:basedOn w:val="Normale"/>
    <w:autoRedefine/>
    <w:semiHidden/>
    <w:qFormat/>
    <w:rsid w:val="003B262F"/>
    <w:pPr>
      <w:numPr>
        <w:numId w:val="21"/>
      </w:numPr>
    </w:pPr>
    <w:rPr>
      <w:rFonts w:ascii="Verdana" w:hAnsi="Verdana"/>
      <w:sz w:val="18"/>
      <w:szCs w:val="20"/>
      <w:lang w:val="en-US" w:eastAsia="en-US"/>
    </w:rPr>
  </w:style>
  <w:style w:type="paragraph" w:styleId="Elenco3">
    <w:name w:val="List 3"/>
    <w:basedOn w:val="Normale"/>
    <w:semiHidden/>
    <w:rsid w:val="003B262F"/>
    <w:pPr>
      <w:spacing w:after="120"/>
      <w:ind w:left="1080" w:hanging="360"/>
    </w:pPr>
    <w:rPr>
      <w:rFonts w:ascii="Verdana" w:hAnsi="Verdana"/>
      <w:sz w:val="18"/>
      <w:szCs w:val="18"/>
      <w:lang w:val="en-US" w:eastAsia="en-US"/>
    </w:rPr>
  </w:style>
  <w:style w:type="paragraph" w:styleId="Elenco4">
    <w:name w:val="List 4"/>
    <w:basedOn w:val="Normale"/>
    <w:rsid w:val="003B262F"/>
    <w:pPr>
      <w:spacing w:after="120"/>
      <w:ind w:left="1440" w:hanging="360"/>
    </w:pPr>
    <w:rPr>
      <w:rFonts w:ascii="Verdana" w:hAnsi="Verdana"/>
      <w:sz w:val="18"/>
      <w:szCs w:val="18"/>
      <w:lang w:val="en-US" w:eastAsia="en-US"/>
    </w:rPr>
  </w:style>
  <w:style w:type="paragraph" w:styleId="Elenco5">
    <w:name w:val="List 5"/>
    <w:basedOn w:val="Normale"/>
    <w:rsid w:val="003B262F"/>
    <w:pPr>
      <w:spacing w:after="120"/>
      <w:ind w:left="1800" w:hanging="360"/>
    </w:pPr>
    <w:rPr>
      <w:rFonts w:ascii="Verdana" w:hAnsi="Verdana"/>
      <w:sz w:val="18"/>
      <w:szCs w:val="18"/>
      <w:lang w:val="en-US" w:eastAsia="en-US"/>
    </w:rPr>
  </w:style>
  <w:style w:type="paragraph" w:styleId="Puntoelenco">
    <w:name w:val="List Bullet"/>
    <w:basedOn w:val="Normale"/>
    <w:uiPriority w:val="99"/>
    <w:qFormat/>
    <w:rsid w:val="003B262F"/>
    <w:pPr>
      <w:numPr>
        <w:numId w:val="28"/>
      </w:numPr>
      <w:contextualSpacing/>
    </w:pPr>
    <w:rPr>
      <w:rFonts w:ascii="Verdana" w:hAnsi="Verdana"/>
      <w:sz w:val="18"/>
      <w:szCs w:val="18"/>
      <w:lang w:val="en-US" w:eastAsia="en-US"/>
    </w:rPr>
  </w:style>
  <w:style w:type="paragraph" w:styleId="Puntoelenco2">
    <w:name w:val="List Bullet 2"/>
    <w:basedOn w:val="Normale"/>
    <w:uiPriority w:val="99"/>
    <w:qFormat/>
    <w:rsid w:val="003B262F"/>
    <w:pPr>
      <w:numPr>
        <w:numId w:val="3"/>
      </w:numPr>
      <w:spacing w:after="120"/>
      <w:ind w:left="720"/>
      <w:contextualSpacing/>
    </w:pPr>
    <w:rPr>
      <w:rFonts w:ascii="Verdana" w:hAnsi="Verdana"/>
      <w:sz w:val="18"/>
      <w:szCs w:val="18"/>
      <w:lang w:val="en-US" w:eastAsia="en-US"/>
    </w:rPr>
  </w:style>
  <w:style w:type="paragraph" w:styleId="Puntoelenco3">
    <w:name w:val="List Bullet 3"/>
    <w:basedOn w:val="Normale"/>
    <w:autoRedefine/>
    <w:semiHidden/>
    <w:rsid w:val="003B262F"/>
    <w:pPr>
      <w:numPr>
        <w:numId w:val="4"/>
      </w:numPr>
      <w:spacing w:after="120"/>
    </w:pPr>
    <w:rPr>
      <w:rFonts w:ascii="Verdana" w:hAnsi="Verdana"/>
      <w:sz w:val="18"/>
      <w:szCs w:val="18"/>
      <w:lang w:val="en-US" w:eastAsia="en-US"/>
    </w:rPr>
  </w:style>
  <w:style w:type="paragraph" w:styleId="Puntoelenco4">
    <w:name w:val="List Bullet 4"/>
    <w:basedOn w:val="Normale"/>
    <w:autoRedefine/>
    <w:semiHidden/>
    <w:rsid w:val="003B262F"/>
    <w:pPr>
      <w:numPr>
        <w:numId w:val="5"/>
      </w:numPr>
      <w:spacing w:after="120"/>
    </w:pPr>
    <w:rPr>
      <w:rFonts w:ascii="Verdana" w:hAnsi="Verdana"/>
      <w:sz w:val="18"/>
      <w:szCs w:val="18"/>
      <w:lang w:val="en-US" w:eastAsia="en-US"/>
    </w:rPr>
  </w:style>
  <w:style w:type="paragraph" w:styleId="Puntoelenco5">
    <w:name w:val="List Bullet 5"/>
    <w:basedOn w:val="Normale"/>
    <w:autoRedefine/>
    <w:semiHidden/>
    <w:rsid w:val="003B262F"/>
    <w:pPr>
      <w:numPr>
        <w:numId w:val="6"/>
      </w:numPr>
      <w:spacing w:after="120"/>
    </w:pPr>
    <w:rPr>
      <w:rFonts w:ascii="Verdana" w:hAnsi="Verdana"/>
      <w:sz w:val="18"/>
      <w:szCs w:val="18"/>
      <w:lang w:val="en-US" w:eastAsia="en-US"/>
    </w:rPr>
  </w:style>
  <w:style w:type="paragraph" w:styleId="Elencocontinua">
    <w:name w:val="List Continue"/>
    <w:basedOn w:val="Normale"/>
    <w:semiHidden/>
    <w:rsid w:val="003B262F"/>
    <w:pPr>
      <w:spacing w:after="120"/>
      <w:ind w:left="360"/>
    </w:pPr>
    <w:rPr>
      <w:rFonts w:ascii="Verdana" w:hAnsi="Verdana"/>
      <w:sz w:val="18"/>
      <w:szCs w:val="18"/>
      <w:lang w:val="en-US" w:eastAsia="en-US"/>
    </w:rPr>
  </w:style>
  <w:style w:type="paragraph" w:styleId="Elencocontinua2">
    <w:name w:val="List Continue 2"/>
    <w:basedOn w:val="Normale"/>
    <w:semiHidden/>
    <w:rsid w:val="003B262F"/>
    <w:pPr>
      <w:spacing w:after="120"/>
      <w:ind w:left="720"/>
    </w:pPr>
    <w:rPr>
      <w:rFonts w:ascii="Verdana" w:hAnsi="Verdana"/>
      <w:sz w:val="18"/>
      <w:szCs w:val="18"/>
      <w:lang w:val="en-US" w:eastAsia="en-US"/>
    </w:rPr>
  </w:style>
  <w:style w:type="paragraph" w:styleId="Elencocontinua3">
    <w:name w:val="List Continue 3"/>
    <w:basedOn w:val="Normale"/>
    <w:semiHidden/>
    <w:rsid w:val="003B262F"/>
    <w:pPr>
      <w:spacing w:after="120"/>
      <w:ind w:left="1080"/>
    </w:pPr>
    <w:rPr>
      <w:rFonts w:ascii="Verdana" w:hAnsi="Verdana"/>
      <w:sz w:val="18"/>
      <w:szCs w:val="18"/>
      <w:lang w:val="en-US" w:eastAsia="en-US"/>
    </w:rPr>
  </w:style>
  <w:style w:type="paragraph" w:styleId="Elencocontinua4">
    <w:name w:val="List Continue 4"/>
    <w:basedOn w:val="Normale"/>
    <w:semiHidden/>
    <w:rsid w:val="003B262F"/>
    <w:pPr>
      <w:spacing w:after="120"/>
      <w:ind w:left="1440"/>
    </w:pPr>
    <w:rPr>
      <w:rFonts w:ascii="Verdana" w:hAnsi="Verdana"/>
      <w:sz w:val="18"/>
      <w:szCs w:val="18"/>
      <w:lang w:val="en-US" w:eastAsia="en-US"/>
    </w:rPr>
  </w:style>
  <w:style w:type="paragraph" w:styleId="Elencocontinua5">
    <w:name w:val="List Continue 5"/>
    <w:basedOn w:val="Normale"/>
    <w:semiHidden/>
    <w:rsid w:val="003B262F"/>
    <w:pPr>
      <w:spacing w:after="120"/>
      <w:ind w:left="1800"/>
    </w:pPr>
    <w:rPr>
      <w:rFonts w:ascii="Verdana" w:hAnsi="Verdana"/>
      <w:sz w:val="18"/>
      <w:szCs w:val="18"/>
      <w:lang w:val="en-US" w:eastAsia="en-US"/>
    </w:rPr>
  </w:style>
  <w:style w:type="paragraph" w:styleId="Numeroelenco">
    <w:name w:val="List Number"/>
    <w:basedOn w:val="Normale"/>
    <w:link w:val="NumeroelencoCarattere"/>
    <w:uiPriority w:val="99"/>
    <w:qFormat/>
    <w:rsid w:val="003B262F"/>
    <w:pPr>
      <w:numPr>
        <w:numId w:val="17"/>
      </w:numPr>
      <w:contextualSpacing/>
    </w:pPr>
    <w:rPr>
      <w:rFonts w:ascii="Verdana" w:hAnsi="Verdana"/>
      <w:sz w:val="18"/>
      <w:szCs w:val="18"/>
      <w:lang w:val="en-US" w:eastAsia="en-US"/>
    </w:rPr>
  </w:style>
  <w:style w:type="paragraph" w:styleId="Numeroelenco2">
    <w:name w:val="List Number 2"/>
    <w:basedOn w:val="Normale"/>
    <w:uiPriority w:val="99"/>
    <w:qFormat/>
    <w:rsid w:val="003B262F"/>
    <w:pPr>
      <w:numPr>
        <w:numId w:val="7"/>
      </w:numPr>
      <w:spacing w:after="120"/>
      <w:contextualSpacing/>
    </w:pPr>
    <w:rPr>
      <w:rFonts w:ascii="Verdana" w:hAnsi="Verdana"/>
      <w:sz w:val="18"/>
      <w:szCs w:val="18"/>
      <w:lang w:val="en-US" w:eastAsia="en-US"/>
    </w:rPr>
  </w:style>
  <w:style w:type="paragraph" w:styleId="Numeroelenco3">
    <w:name w:val="List Number 3"/>
    <w:basedOn w:val="Normale"/>
    <w:semiHidden/>
    <w:rsid w:val="003B262F"/>
    <w:pPr>
      <w:numPr>
        <w:numId w:val="8"/>
      </w:numPr>
      <w:spacing w:after="120"/>
    </w:pPr>
    <w:rPr>
      <w:rFonts w:ascii="Verdana" w:hAnsi="Verdana"/>
      <w:sz w:val="18"/>
      <w:szCs w:val="18"/>
      <w:lang w:val="en-US" w:eastAsia="en-US"/>
    </w:rPr>
  </w:style>
  <w:style w:type="paragraph" w:styleId="Numeroelenco4">
    <w:name w:val="List Number 4"/>
    <w:basedOn w:val="Normale"/>
    <w:semiHidden/>
    <w:rsid w:val="003B262F"/>
    <w:pPr>
      <w:numPr>
        <w:numId w:val="9"/>
      </w:numPr>
      <w:spacing w:after="120"/>
    </w:pPr>
    <w:rPr>
      <w:rFonts w:ascii="Verdana" w:hAnsi="Verdana"/>
      <w:sz w:val="18"/>
      <w:szCs w:val="18"/>
      <w:lang w:val="en-US" w:eastAsia="en-US"/>
    </w:rPr>
  </w:style>
  <w:style w:type="paragraph" w:styleId="Numeroelenco5">
    <w:name w:val="List Number 5"/>
    <w:basedOn w:val="Normale"/>
    <w:semiHidden/>
    <w:rsid w:val="003B262F"/>
    <w:pPr>
      <w:numPr>
        <w:numId w:val="10"/>
      </w:numPr>
      <w:spacing w:after="120"/>
    </w:pPr>
    <w:rPr>
      <w:rFonts w:ascii="Verdana" w:hAnsi="Verdana"/>
      <w:sz w:val="18"/>
      <w:szCs w:val="18"/>
      <w:lang w:val="en-US" w:eastAsia="en-US"/>
    </w:rPr>
  </w:style>
  <w:style w:type="paragraph" w:styleId="Intestazionemessaggio">
    <w:name w:val="Message Header"/>
    <w:basedOn w:val="Normale"/>
    <w:link w:val="IntestazionemessaggioCarattere"/>
    <w:semiHidden/>
    <w:rsid w:val="003B262F"/>
    <w:pPr>
      <w:pBdr>
        <w:top w:val="single" w:sz="6" w:space="1" w:color="auto"/>
        <w:left w:val="single" w:sz="6" w:space="1" w:color="auto"/>
        <w:bottom w:val="single" w:sz="6" w:space="1" w:color="auto"/>
        <w:right w:val="single" w:sz="6" w:space="1" w:color="auto"/>
      </w:pBdr>
      <w:shd w:val="pct20" w:color="auto" w:fill="auto"/>
      <w:spacing w:after="120"/>
      <w:ind w:left="1080" w:hanging="1080"/>
    </w:pPr>
    <w:rPr>
      <w:rFonts w:ascii="Verdana" w:hAnsi="Verdana" w:cs="Arial"/>
      <w:lang w:val="en-US" w:eastAsia="en-US"/>
    </w:rPr>
  </w:style>
  <w:style w:type="character" w:customStyle="1" w:styleId="IntestazionemessaggioCarattere">
    <w:name w:val="Intestazione messaggio Carattere"/>
    <w:basedOn w:val="Carpredefinitoparagrafo"/>
    <w:link w:val="Intestazionemessaggio"/>
    <w:semiHidden/>
    <w:rsid w:val="003B262F"/>
    <w:rPr>
      <w:rFonts w:ascii="Verdana" w:hAnsi="Verdana" w:cs="Arial"/>
      <w:sz w:val="24"/>
      <w:szCs w:val="24"/>
      <w:shd w:val="pct20" w:color="auto" w:fill="auto"/>
      <w:lang w:val="en-US" w:eastAsia="en-US"/>
    </w:rPr>
  </w:style>
  <w:style w:type="paragraph" w:styleId="NormaleWeb">
    <w:name w:val="Normal (Web)"/>
    <w:basedOn w:val="Normale"/>
    <w:uiPriority w:val="99"/>
    <w:semiHidden/>
    <w:rsid w:val="003B262F"/>
    <w:pPr>
      <w:spacing w:after="120"/>
    </w:pPr>
    <w:rPr>
      <w:lang w:val="en-US" w:eastAsia="en-US"/>
    </w:rPr>
  </w:style>
  <w:style w:type="paragraph" w:styleId="Rientronormale">
    <w:name w:val="Normal Indent"/>
    <w:basedOn w:val="Normale"/>
    <w:semiHidden/>
    <w:rsid w:val="003B262F"/>
    <w:pPr>
      <w:spacing w:after="120"/>
      <w:ind w:left="720"/>
    </w:pPr>
    <w:rPr>
      <w:rFonts w:ascii="Verdana" w:hAnsi="Verdana"/>
      <w:sz w:val="18"/>
      <w:szCs w:val="18"/>
      <w:lang w:val="en-US" w:eastAsia="en-US"/>
    </w:rPr>
  </w:style>
  <w:style w:type="paragraph" w:styleId="Intestazionenota">
    <w:name w:val="Note Heading"/>
    <w:basedOn w:val="Normale"/>
    <w:next w:val="Normale"/>
    <w:link w:val="IntestazionenotaCarattere"/>
    <w:semiHidden/>
    <w:rsid w:val="003B262F"/>
    <w:pPr>
      <w:spacing w:after="120"/>
    </w:pPr>
    <w:rPr>
      <w:rFonts w:ascii="Verdana" w:hAnsi="Verdana"/>
      <w:sz w:val="18"/>
      <w:szCs w:val="18"/>
      <w:lang w:val="en-US" w:eastAsia="en-US"/>
    </w:rPr>
  </w:style>
  <w:style w:type="character" w:customStyle="1" w:styleId="IntestazionenotaCarattere">
    <w:name w:val="Intestazione nota Carattere"/>
    <w:basedOn w:val="Carpredefinitoparagrafo"/>
    <w:link w:val="Intestazionenota"/>
    <w:semiHidden/>
    <w:rsid w:val="003B262F"/>
    <w:rPr>
      <w:rFonts w:ascii="Verdana" w:hAnsi="Verdana"/>
      <w:sz w:val="18"/>
      <w:szCs w:val="18"/>
      <w:lang w:val="en-US" w:eastAsia="en-US"/>
    </w:rPr>
  </w:style>
  <w:style w:type="paragraph" w:styleId="Testonormale">
    <w:name w:val="Plain Text"/>
    <w:basedOn w:val="Normale"/>
    <w:link w:val="TestonormaleCarattere"/>
    <w:semiHidden/>
    <w:rsid w:val="003B262F"/>
    <w:pPr>
      <w:spacing w:after="120"/>
    </w:pPr>
    <w:rPr>
      <w:rFonts w:ascii="Courier New" w:hAnsi="Courier New" w:cs="Courier New"/>
      <w:sz w:val="18"/>
      <w:szCs w:val="18"/>
      <w:lang w:val="en-US" w:eastAsia="en-US"/>
    </w:rPr>
  </w:style>
  <w:style w:type="character" w:customStyle="1" w:styleId="TestonormaleCarattere">
    <w:name w:val="Testo normale Carattere"/>
    <w:basedOn w:val="Carpredefinitoparagrafo"/>
    <w:link w:val="Testonormale"/>
    <w:semiHidden/>
    <w:rsid w:val="003B262F"/>
    <w:rPr>
      <w:rFonts w:ascii="Courier New" w:hAnsi="Courier New" w:cs="Courier New"/>
      <w:sz w:val="18"/>
      <w:szCs w:val="18"/>
      <w:lang w:val="en-US" w:eastAsia="en-US"/>
    </w:rPr>
  </w:style>
  <w:style w:type="paragraph" w:styleId="Formuladiapertura">
    <w:name w:val="Salutation"/>
    <w:basedOn w:val="Normale"/>
    <w:next w:val="Normale"/>
    <w:link w:val="FormuladiaperturaCarattere"/>
    <w:rsid w:val="003B262F"/>
    <w:pPr>
      <w:spacing w:after="120"/>
    </w:pPr>
    <w:rPr>
      <w:rFonts w:ascii="Verdana" w:hAnsi="Verdana"/>
      <w:sz w:val="18"/>
      <w:szCs w:val="18"/>
      <w:lang w:val="en-US" w:eastAsia="en-US"/>
    </w:rPr>
  </w:style>
  <w:style w:type="character" w:customStyle="1" w:styleId="FormuladiaperturaCarattere">
    <w:name w:val="Formula di apertura Carattere"/>
    <w:basedOn w:val="Carpredefinitoparagrafo"/>
    <w:link w:val="Formuladiapertura"/>
    <w:rsid w:val="003B262F"/>
    <w:rPr>
      <w:rFonts w:ascii="Verdana" w:hAnsi="Verdana"/>
      <w:sz w:val="18"/>
      <w:szCs w:val="18"/>
      <w:lang w:val="en-US" w:eastAsia="en-US"/>
    </w:rPr>
  </w:style>
  <w:style w:type="paragraph" w:styleId="Firma">
    <w:name w:val="Signature"/>
    <w:basedOn w:val="Normale"/>
    <w:link w:val="FirmaCarattere"/>
    <w:semiHidden/>
    <w:rsid w:val="003B262F"/>
    <w:pPr>
      <w:spacing w:after="120"/>
      <w:ind w:left="4320"/>
    </w:pPr>
    <w:rPr>
      <w:rFonts w:ascii="Verdana" w:hAnsi="Verdana"/>
      <w:sz w:val="18"/>
      <w:szCs w:val="18"/>
      <w:lang w:val="en-US" w:eastAsia="en-US"/>
    </w:rPr>
  </w:style>
  <w:style w:type="character" w:customStyle="1" w:styleId="FirmaCarattere">
    <w:name w:val="Firma Carattere"/>
    <w:basedOn w:val="Carpredefinitoparagrafo"/>
    <w:link w:val="Firma"/>
    <w:semiHidden/>
    <w:rsid w:val="003B262F"/>
    <w:rPr>
      <w:rFonts w:ascii="Verdana" w:hAnsi="Verdana"/>
      <w:sz w:val="18"/>
      <w:szCs w:val="18"/>
      <w:lang w:val="en-US" w:eastAsia="en-US"/>
    </w:rPr>
  </w:style>
  <w:style w:type="table" w:styleId="Tabellaeffetti3D1">
    <w:name w:val="Table 3D effects 1"/>
    <w:basedOn w:val="Tabellanormale"/>
    <w:semiHidden/>
    <w:rsid w:val="003B262F"/>
    <w:rPr>
      <w:rFonts w:ascii="Verdana" w:hAnsi="Verdana"/>
      <w:sz w:val="18"/>
      <w:szCs w:val="18"/>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3B262F"/>
    <w:rPr>
      <w:rFonts w:ascii="Verdana" w:hAnsi="Verdana"/>
      <w:sz w:val="18"/>
      <w:szCs w:val="18"/>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3B262F"/>
    <w:rPr>
      <w:rFonts w:ascii="Verdana" w:hAnsi="Verdana"/>
      <w:sz w:val="18"/>
      <w:szCs w:val="18"/>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3B262F"/>
    <w:rPr>
      <w:rFonts w:ascii="Verdana" w:hAnsi="Verdana"/>
      <w:sz w:val="18"/>
      <w:szCs w:val="18"/>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3B262F"/>
    <w:rPr>
      <w:rFonts w:ascii="Verdana" w:hAnsi="Verdana"/>
      <w:sz w:val="18"/>
      <w:szCs w:val="18"/>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3B262F"/>
    <w:rPr>
      <w:rFonts w:ascii="Verdana" w:hAnsi="Verdana"/>
      <w:color w:val="000080"/>
      <w:sz w:val="18"/>
      <w:szCs w:val="18"/>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3B262F"/>
    <w:rPr>
      <w:rFonts w:ascii="Verdana" w:hAnsi="Verdana"/>
      <w:sz w:val="18"/>
      <w:szCs w:val="18"/>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3B262F"/>
    <w:rPr>
      <w:rFonts w:ascii="Verdana" w:hAnsi="Verdana"/>
      <w:color w:val="FFFFFF"/>
      <w:sz w:val="18"/>
      <w:szCs w:val="18"/>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3B262F"/>
    <w:rPr>
      <w:rFonts w:ascii="Verdana" w:hAnsi="Verdana"/>
      <w:sz w:val="18"/>
      <w:szCs w:val="18"/>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3B262F"/>
    <w:rPr>
      <w:rFonts w:ascii="Verdana" w:hAnsi="Verdana"/>
      <w:sz w:val="18"/>
      <w:szCs w:val="18"/>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3B262F"/>
    <w:rPr>
      <w:rFonts w:ascii="Verdana" w:hAnsi="Verdana"/>
      <w:b/>
      <w:bCs/>
      <w:sz w:val="18"/>
      <w:szCs w:val="18"/>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3B262F"/>
    <w:rPr>
      <w:rFonts w:ascii="Verdana" w:hAnsi="Verdana"/>
      <w:b/>
      <w:bCs/>
      <w:sz w:val="18"/>
      <w:szCs w:val="18"/>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3B262F"/>
    <w:rPr>
      <w:rFonts w:ascii="Verdana" w:hAnsi="Verdana"/>
      <w:b/>
      <w:bCs/>
      <w:sz w:val="18"/>
      <w:szCs w:val="18"/>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3B262F"/>
    <w:rPr>
      <w:rFonts w:ascii="Verdana" w:hAnsi="Verdana"/>
      <w:sz w:val="18"/>
      <w:szCs w:val="18"/>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3B262F"/>
    <w:rPr>
      <w:rFonts w:ascii="Verdana" w:hAnsi="Verdana"/>
      <w:sz w:val="18"/>
      <w:szCs w:val="18"/>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3B262F"/>
    <w:rPr>
      <w:rFonts w:ascii="Verdana" w:hAnsi="Verdana"/>
      <w:sz w:val="18"/>
      <w:szCs w:val="18"/>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3B262F"/>
    <w:rPr>
      <w:rFonts w:ascii="Verdana" w:hAnsi="Verdana"/>
      <w:sz w:val="18"/>
      <w:szCs w:val="18"/>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semiHidden/>
    <w:rsid w:val="003B262F"/>
    <w:rPr>
      <w:rFonts w:ascii="Verdana" w:hAnsi="Verdana"/>
      <w:sz w:val="18"/>
      <w:szCs w:val="18"/>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rsid w:val="003B262F"/>
    <w:rPr>
      <w:rFonts w:ascii="Verdana" w:hAnsi="Verdana"/>
      <w:sz w:val="18"/>
      <w:szCs w:val="18"/>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rsid w:val="003B262F"/>
    <w:rPr>
      <w:rFonts w:ascii="Verdana" w:hAnsi="Verdana"/>
      <w:sz w:val="18"/>
      <w:szCs w:val="18"/>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rsid w:val="003B262F"/>
    <w:rPr>
      <w:rFonts w:ascii="Verdana" w:hAnsi="Verdana"/>
      <w:sz w:val="18"/>
      <w:szCs w:val="18"/>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rsid w:val="003B262F"/>
    <w:rPr>
      <w:rFonts w:ascii="Verdana" w:hAnsi="Verdana"/>
      <w:sz w:val="18"/>
      <w:szCs w:val="18"/>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rsid w:val="003B262F"/>
    <w:rPr>
      <w:rFonts w:ascii="Verdana" w:hAnsi="Verdana"/>
      <w:sz w:val="18"/>
      <w:szCs w:val="18"/>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rsid w:val="003B262F"/>
    <w:rPr>
      <w:rFonts w:ascii="Verdana" w:hAnsi="Verdana"/>
      <w:b/>
      <w:bCs/>
      <w:sz w:val="18"/>
      <w:szCs w:val="18"/>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rsid w:val="003B262F"/>
    <w:rPr>
      <w:rFonts w:ascii="Verdana" w:hAnsi="Verdana"/>
      <w:sz w:val="18"/>
      <w:szCs w:val="18"/>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rsid w:val="003B262F"/>
    <w:rPr>
      <w:rFonts w:ascii="Verdana" w:hAnsi="Verdana"/>
      <w:sz w:val="18"/>
      <w:szCs w:val="18"/>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rsid w:val="003B262F"/>
    <w:rPr>
      <w:rFonts w:ascii="Verdana" w:hAnsi="Verdana"/>
      <w:sz w:val="18"/>
      <w:szCs w:val="18"/>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rsid w:val="003B262F"/>
    <w:rPr>
      <w:rFonts w:ascii="Verdana" w:hAnsi="Verdana"/>
      <w:sz w:val="18"/>
      <w:szCs w:val="18"/>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rsid w:val="003B262F"/>
    <w:rPr>
      <w:rFonts w:ascii="Verdana" w:hAnsi="Verdana"/>
      <w:sz w:val="18"/>
      <w:szCs w:val="18"/>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rsid w:val="003B262F"/>
    <w:rPr>
      <w:rFonts w:ascii="Verdana" w:hAnsi="Verdana"/>
      <w:sz w:val="18"/>
      <w:szCs w:val="18"/>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rsid w:val="003B262F"/>
    <w:rPr>
      <w:rFonts w:ascii="Verdana" w:hAnsi="Verdana"/>
      <w:sz w:val="18"/>
      <w:szCs w:val="18"/>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rsid w:val="003B262F"/>
    <w:rPr>
      <w:rFonts w:ascii="Verdana" w:hAnsi="Verdana"/>
      <w:sz w:val="18"/>
      <w:szCs w:val="18"/>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rsid w:val="003B262F"/>
    <w:rPr>
      <w:rFonts w:ascii="Verdana" w:hAnsi="Verdana"/>
      <w:sz w:val="18"/>
      <w:szCs w:val="18"/>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3B262F"/>
    <w:rPr>
      <w:rFonts w:ascii="Verdana" w:hAnsi="Verdana"/>
      <w:sz w:val="18"/>
      <w:szCs w:val="18"/>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3B262F"/>
    <w:rPr>
      <w:rFonts w:ascii="Verdana" w:hAnsi="Verdana"/>
      <w:sz w:val="18"/>
      <w:szCs w:val="18"/>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3B262F"/>
    <w:rPr>
      <w:rFonts w:ascii="Verdana" w:hAnsi="Verdana"/>
      <w:sz w:val="18"/>
      <w:szCs w:val="18"/>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3B262F"/>
    <w:rPr>
      <w:rFonts w:ascii="Verdana" w:hAnsi="Verdana"/>
      <w:sz w:val="18"/>
      <w:szCs w:val="18"/>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3B262F"/>
    <w:rPr>
      <w:rFonts w:ascii="Verdana" w:hAnsi="Verdana"/>
      <w:sz w:val="18"/>
      <w:szCs w:val="18"/>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3B262F"/>
    <w:rPr>
      <w:rFonts w:ascii="Verdana" w:hAnsi="Verdana"/>
      <w:sz w:val="18"/>
      <w:szCs w:val="18"/>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3B262F"/>
    <w:rPr>
      <w:rFonts w:ascii="Verdana" w:hAnsi="Verdan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3B262F"/>
    <w:rPr>
      <w:rFonts w:ascii="Verdana" w:hAnsi="Verdana"/>
      <w:sz w:val="18"/>
      <w:szCs w:val="18"/>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3B262F"/>
    <w:rPr>
      <w:rFonts w:ascii="Verdana" w:hAnsi="Verdana"/>
      <w:sz w:val="18"/>
      <w:szCs w:val="18"/>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3B262F"/>
    <w:rPr>
      <w:rFonts w:ascii="Verdana" w:hAnsi="Verdana"/>
      <w:sz w:val="18"/>
      <w:szCs w:val="18"/>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3Last">
    <w:name w:val="Bullet 3 Last"/>
    <w:basedOn w:val="Bullet3"/>
    <w:rsid w:val="003B262F"/>
    <w:pPr>
      <w:numPr>
        <w:numId w:val="15"/>
      </w:numPr>
      <w:spacing w:after="120"/>
    </w:pPr>
  </w:style>
  <w:style w:type="numbering" w:customStyle="1" w:styleId="Style3">
    <w:name w:val="Style3"/>
    <w:uiPriority w:val="99"/>
    <w:rsid w:val="003B262F"/>
    <w:pPr>
      <w:numPr>
        <w:numId w:val="16"/>
      </w:numPr>
    </w:pPr>
  </w:style>
  <w:style w:type="paragraph" w:customStyle="1" w:styleId="ListNumberLast">
    <w:name w:val="List Number Last"/>
    <w:basedOn w:val="Numeroelenco"/>
    <w:link w:val="ListNumberLastChar"/>
    <w:rsid w:val="003B262F"/>
    <w:pPr>
      <w:tabs>
        <w:tab w:val="clear" w:pos="360"/>
      </w:tabs>
    </w:pPr>
  </w:style>
  <w:style w:type="character" w:customStyle="1" w:styleId="NumeroelencoCarattere">
    <w:name w:val="Numero elenco Carattere"/>
    <w:basedOn w:val="Carpredefinitoparagrafo"/>
    <w:link w:val="Numeroelenco"/>
    <w:uiPriority w:val="99"/>
    <w:rsid w:val="003B262F"/>
    <w:rPr>
      <w:rFonts w:ascii="Verdana" w:hAnsi="Verdana"/>
      <w:sz w:val="18"/>
      <w:szCs w:val="18"/>
      <w:lang w:val="en-US" w:eastAsia="en-US"/>
    </w:rPr>
  </w:style>
  <w:style w:type="character" w:customStyle="1" w:styleId="ListNumberLastChar">
    <w:name w:val="List Number Last Char"/>
    <w:basedOn w:val="NumeroelencoCarattere"/>
    <w:link w:val="ListNumberLast"/>
    <w:rsid w:val="003B262F"/>
    <w:rPr>
      <w:rFonts w:ascii="Verdana" w:hAnsi="Verdana"/>
      <w:sz w:val="18"/>
      <w:szCs w:val="18"/>
      <w:lang w:val="en-US" w:eastAsia="en-US"/>
    </w:rPr>
  </w:style>
  <w:style w:type="paragraph" w:customStyle="1" w:styleId="numbullet1">
    <w:name w:val="numbullet1"/>
    <w:basedOn w:val="Normale"/>
    <w:qFormat/>
    <w:rsid w:val="003B262F"/>
    <w:pPr>
      <w:numPr>
        <w:numId w:val="18"/>
      </w:numPr>
      <w:spacing w:after="60"/>
    </w:pPr>
    <w:rPr>
      <w:rFonts w:ascii="Verdana" w:hAnsi="Verdana"/>
      <w:sz w:val="18"/>
      <w:szCs w:val="16"/>
      <w:lang w:val="en-US" w:eastAsia="en-US"/>
    </w:rPr>
  </w:style>
  <w:style w:type="paragraph" w:customStyle="1" w:styleId="numbullet2">
    <w:name w:val="numbullet2"/>
    <w:basedOn w:val="Normale"/>
    <w:rsid w:val="003B262F"/>
    <w:pPr>
      <w:numPr>
        <w:numId w:val="19"/>
      </w:numPr>
      <w:spacing w:after="60"/>
    </w:pPr>
    <w:rPr>
      <w:rFonts w:ascii="Verdana" w:hAnsi="Verdana"/>
      <w:sz w:val="18"/>
      <w:szCs w:val="16"/>
      <w:lang w:val="en-US" w:eastAsia="en-US"/>
    </w:rPr>
  </w:style>
  <w:style w:type="paragraph" w:customStyle="1" w:styleId="numbullet3">
    <w:name w:val="numbullet3"/>
    <w:basedOn w:val="Normale"/>
    <w:rsid w:val="003B262F"/>
    <w:pPr>
      <w:spacing w:after="60"/>
      <w:ind w:left="1440" w:hanging="360"/>
    </w:pPr>
    <w:rPr>
      <w:rFonts w:ascii="Verdana" w:hAnsi="Verdana"/>
      <w:sz w:val="18"/>
      <w:szCs w:val="16"/>
      <w:lang w:val="en-US" w:eastAsia="en-US"/>
    </w:rPr>
  </w:style>
  <w:style w:type="paragraph" w:customStyle="1" w:styleId="DocumentInformation">
    <w:name w:val="Document Information"/>
    <w:link w:val="DocumentInformationChar"/>
    <w:autoRedefine/>
    <w:rsid w:val="003B262F"/>
    <w:pPr>
      <w:spacing w:before="240" w:after="180"/>
    </w:pPr>
    <w:rPr>
      <w:rFonts w:ascii="Verdana" w:hAnsi="Verdana" w:cs="Arial"/>
      <w:b/>
      <w:sz w:val="18"/>
      <w:szCs w:val="18"/>
      <w:lang w:val="en-US" w:eastAsia="en-US"/>
    </w:rPr>
  </w:style>
  <w:style w:type="character" w:customStyle="1" w:styleId="DocumentInformationChar">
    <w:name w:val="Document Information Char"/>
    <w:basedOn w:val="Carpredefinitoparagrafo"/>
    <w:link w:val="DocumentInformation"/>
    <w:rsid w:val="003B262F"/>
    <w:rPr>
      <w:rFonts w:ascii="Verdana" w:hAnsi="Verdana" w:cs="Arial"/>
      <w:b/>
      <w:sz w:val="18"/>
      <w:szCs w:val="18"/>
      <w:lang w:val="en-US" w:eastAsia="en-US"/>
    </w:rPr>
  </w:style>
  <w:style w:type="paragraph" w:customStyle="1" w:styleId="Projectname">
    <w:name w:val="Project name"/>
    <w:rsid w:val="003B262F"/>
    <w:pPr>
      <w:pageBreakBefore/>
      <w:spacing w:before="2400"/>
      <w:ind w:left="1440"/>
    </w:pPr>
    <w:rPr>
      <w:rFonts w:ascii="Verdana" w:hAnsi="Verdana"/>
      <w:color w:val="002776"/>
      <w:sz w:val="60"/>
      <w:szCs w:val="60"/>
      <w:lang w:val="en-US" w:eastAsia="en-US"/>
    </w:rPr>
  </w:style>
  <w:style w:type="paragraph" w:customStyle="1" w:styleId="Toolordeliverablename">
    <w:name w:val="Tool or deliverable name"/>
    <w:rsid w:val="003B262F"/>
    <w:pPr>
      <w:spacing w:before="360"/>
      <w:ind w:left="1440"/>
    </w:pPr>
    <w:rPr>
      <w:rFonts w:ascii="Verdana" w:hAnsi="Verdana" w:cs="Arial"/>
      <w:color w:val="92D400"/>
      <w:sz w:val="60"/>
      <w:szCs w:val="24"/>
      <w:lang w:val="en-US" w:eastAsia="en-US"/>
    </w:rPr>
  </w:style>
  <w:style w:type="paragraph" w:customStyle="1" w:styleId="Copyright">
    <w:name w:val="Copyright"/>
    <w:autoRedefine/>
    <w:rsid w:val="003B262F"/>
    <w:pPr>
      <w:autoSpaceDE w:val="0"/>
      <w:autoSpaceDN w:val="0"/>
      <w:adjustRightInd w:val="0"/>
      <w:spacing w:after="120" w:line="276" w:lineRule="auto"/>
      <w:ind w:left="634"/>
    </w:pPr>
    <w:rPr>
      <w:rFonts w:asciiTheme="minorHAnsi" w:hAnsiTheme="minorHAnsi" w:cs="Arial"/>
      <w:noProof/>
      <w:color w:val="333333"/>
      <w:sz w:val="14"/>
      <w:szCs w:val="14"/>
      <w:lang w:val="en-US" w:eastAsia="en-US"/>
    </w:rPr>
  </w:style>
  <w:style w:type="paragraph" w:customStyle="1" w:styleId="StyleCaptiontextLeft1">
    <w:name w:val="Style Caption text + Left1"/>
    <w:basedOn w:val="Captiontext"/>
    <w:rsid w:val="003B262F"/>
    <w:rPr>
      <w:rFonts w:eastAsia="Times New Roman"/>
      <w:iCs w:val="0"/>
      <w:szCs w:val="20"/>
    </w:rPr>
  </w:style>
  <w:style w:type="paragraph" w:customStyle="1" w:styleId="DocumentIdentification">
    <w:name w:val="Document Identification"/>
    <w:autoRedefine/>
    <w:rsid w:val="003B262F"/>
    <w:pPr>
      <w:spacing w:after="120" w:line="280" w:lineRule="exact"/>
    </w:pPr>
    <w:rPr>
      <w:rFonts w:ascii="Arial" w:eastAsia="Times" w:hAnsi="Arial"/>
      <w:color w:val="000000"/>
      <w:sz w:val="18"/>
      <w:szCs w:val="18"/>
      <w:lang w:val="en-GB" w:eastAsia="en-US"/>
    </w:rPr>
  </w:style>
  <w:style w:type="paragraph" w:customStyle="1" w:styleId="Documentname">
    <w:name w:val="Document name"/>
    <w:autoRedefine/>
    <w:rsid w:val="003B262F"/>
    <w:pPr>
      <w:spacing w:after="120" w:line="280" w:lineRule="exact"/>
    </w:pPr>
    <w:rPr>
      <w:rFonts w:ascii="Arial" w:eastAsia="Times" w:hAnsi="Arial"/>
      <w:color w:val="000000"/>
      <w:sz w:val="18"/>
      <w:szCs w:val="18"/>
      <w:lang w:val="en-GB" w:eastAsia="en-US"/>
    </w:rPr>
  </w:style>
  <w:style w:type="paragraph" w:customStyle="1" w:styleId="ProjectName1">
    <w:name w:val="ProjectName1"/>
    <w:basedOn w:val="Normale"/>
    <w:qFormat/>
    <w:rsid w:val="003B262F"/>
    <w:pPr>
      <w:spacing w:after="120"/>
    </w:pPr>
    <w:rPr>
      <w:rFonts w:ascii="Verdana" w:hAnsi="Verdana"/>
      <w:sz w:val="16"/>
      <w:szCs w:val="16"/>
      <w:lang w:val="en-US" w:eastAsia="en-US"/>
    </w:rPr>
  </w:style>
  <w:style w:type="paragraph" w:customStyle="1" w:styleId="Bullet1Last">
    <w:name w:val="Bullet 1 Last"/>
    <w:basedOn w:val="Bullet1"/>
    <w:next w:val="Normale"/>
    <w:autoRedefine/>
    <w:rsid w:val="003B262F"/>
    <w:pPr>
      <w:spacing w:after="120"/>
    </w:pPr>
  </w:style>
  <w:style w:type="paragraph" w:customStyle="1" w:styleId="Bullet2Last">
    <w:name w:val="Bullet 2 Last"/>
    <w:basedOn w:val="Normale"/>
    <w:next w:val="Normale"/>
    <w:autoRedefine/>
    <w:rsid w:val="003B262F"/>
    <w:pPr>
      <w:numPr>
        <w:numId w:val="20"/>
      </w:numPr>
      <w:spacing w:after="120"/>
      <w:contextualSpacing/>
    </w:pPr>
    <w:rPr>
      <w:rFonts w:ascii="Verdana" w:hAnsi="Verdana"/>
      <w:sz w:val="18"/>
      <w:szCs w:val="18"/>
      <w:lang w:val="en-US" w:eastAsia="en-US"/>
    </w:rPr>
  </w:style>
  <w:style w:type="paragraph" w:customStyle="1" w:styleId="List2Last">
    <w:name w:val="List 2 Last"/>
    <w:basedOn w:val="Elenco2"/>
    <w:next w:val="Normale"/>
    <w:autoRedefine/>
    <w:rsid w:val="003B262F"/>
    <w:pPr>
      <w:spacing w:after="120"/>
    </w:pPr>
  </w:style>
  <w:style w:type="paragraph" w:customStyle="1" w:styleId="ListLast">
    <w:name w:val="List Last"/>
    <w:basedOn w:val="Elenco"/>
    <w:autoRedefine/>
    <w:rsid w:val="003B262F"/>
    <w:pPr>
      <w:numPr>
        <w:numId w:val="23"/>
      </w:numPr>
      <w:spacing w:after="120"/>
    </w:pPr>
  </w:style>
  <w:style w:type="numbering" w:customStyle="1" w:styleId="Style1">
    <w:name w:val="Style1"/>
    <w:uiPriority w:val="99"/>
    <w:rsid w:val="003B262F"/>
    <w:pPr>
      <w:numPr>
        <w:numId w:val="22"/>
      </w:numPr>
    </w:pPr>
  </w:style>
  <w:style w:type="numbering" w:customStyle="1" w:styleId="List1">
    <w:name w:val="List 1"/>
    <w:uiPriority w:val="99"/>
    <w:rsid w:val="003B262F"/>
    <w:pPr>
      <w:numPr>
        <w:numId w:val="23"/>
      </w:numPr>
    </w:pPr>
  </w:style>
  <w:style w:type="paragraph" w:customStyle="1" w:styleId="StyleToolordeliverablenameCustomColorRGB039118Left">
    <w:name w:val="Style Tool or deliverable name + Custom Color(RGB(039118)) Left:..."/>
    <w:basedOn w:val="Toolordeliverablename"/>
    <w:rsid w:val="003B262F"/>
    <w:rPr>
      <w:rFonts w:cs="Times New Roman"/>
      <w:color w:val="002776"/>
      <w:szCs w:val="20"/>
    </w:rPr>
  </w:style>
  <w:style w:type="paragraph" w:customStyle="1" w:styleId="Tablebullet">
    <w:name w:val="Tablebullet"/>
    <w:basedOn w:val="Tabletext"/>
    <w:rsid w:val="003B262F"/>
    <w:pPr>
      <w:numPr>
        <w:numId w:val="24"/>
      </w:numPr>
      <w:spacing w:before="20" w:after="20"/>
    </w:pPr>
  </w:style>
  <w:style w:type="paragraph" w:customStyle="1" w:styleId="TableNumber">
    <w:name w:val="TableNumber"/>
    <w:basedOn w:val="Tablehead1"/>
    <w:next w:val="Normale"/>
    <w:rsid w:val="003B262F"/>
    <w:rPr>
      <w:color w:val="auto"/>
    </w:rPr>
  </w:style>
  <w:style w:type="paragraph" w:customStyle="1" w:styleId="TableList">
    <w:name w:val="TableList"/>
    <w:basedOn w:val="Tabletext"/>
    <w:rsid w:val="003B262F"/>
    <w:pPr>
      <w:numPr>
        <w:numId w:val="30"/>
      </w:numPr>
    </w:pPr>
  </w:style>
  <w:style w:type="paragraph" w:customStyle="1" w:styleId="Tablehead2">
    <w:name w:val="Tablehead2"/>
    <w:basedOn w:val="Tablehead1"/>
    <w:rsid w:val="003B262F"/>
    <w:rPr>
      <w:color w:val="002776"/>
    </w:rPr>
  </w:style>
  <w:style w:type="paragraph" w:customStyle="1" w:styleId="Instructions">
    <w:name w:val="Instructions"/>
    <w:basedOn w:val="Normale"/>
    <w:rsid w:val="003B262F"/>
    <w:pPr>
      <w:spacing w:after="120"/>
    </w:pPr>
    <w:rPr>
      <w:rFonts w:ascii="Verdana" w:hAnsi="Verdana"/>
      <w:color w:val="0000FF"/>
      <w:sz w:val="18"/>
      <w:szCs w:val="20"/>
      <w:lang w:val="en-US" w:eastAsia="en-US"/>
    </w:rPr>
  </w:style>
  <w:style w:type="paragraph" w:customStyle="1" w:styleId="Tablebullet2">
    <w:name w:val="Tablebullet2"/>
    <w:basedOn w:val="Tablebullet"/>
    <w:rsid w:val="003B262F"/>
    <w:pPr>
      <w:numPr>
        <w:numId w:val="25"/>
      </w:numPr>
    </w:pPr>
  </w:style>
  <w:style w:type="paragraph" w:customStyle="1" w:styleId="FigureCaption">
    <w:name w:val="FigureCaption"/>
    <w:basedOn w:val="Normale"/>
    <w:rsid w:val="003B262F"/>
    <w:pPr>
      <w:numPr>
        <w:numId w:val="26"/>
      </w:numPr>
      <w:spacing w:after="120"/>
      <w:jc w:val="center"/>
    </w:pPr>
    <w:rPr>
      <w:rFonts w:ascii="Verdana" w:hAnsi="Verdana"/>
      <w:b/>
      <w:sz w:val="18"/>
      <w:szCs w:val="18"/>
      <w:lang w:val="en-US" w:eastAsia="en-US"/>
    </w:rPr>
  </w:style>
  <w:style w:type="numbering" w:customStyle="1" w:styleId="Style2">
    <w:name w:val="Style2"/>
    <w:uiPriority w:val="99"/>
    <w:rsid w:val="003B262F"/>
    <w:pPr>
      <w:numPr>
        <w:numId w:val="27"/>
      </w:numPr>
    </w:pPr>
  </w:style>
  <w:style w:type="paragraph" w:customStyle="1" w:styleId="InstructionsBullet">
    <w:name w:val="InstructionsBullet"/>
    <w:basedOn w:val="Bullet1"/>
    <w:rsid w:val="003B262F"/>
    <w:rPr>
      <w:color w:val="0000FF"/>
    </w:rPr>
  </w:style>
  <w:style w:type="numbering" w:customStyle="1" w:styleId="Style4">
    <w:name w:val="Style4"/>
    <w:uiPriority w:val="99"/>
    <w:rsid w:val="003B262F"/>
    <w:pPr>
      <w:numPr>
        <w:numId w:val="29"/>
      </w:numPr>
    </w:pPr>
  </w:style>
  <w:style w:type="numbering" w:customStyle="1" w:styleId="Style5">
    <w:name w:val="Style5"/>
    <w:uiPriority w:val="99"/>
    <w:rsid w:val="003B262F"/>
    <w:pPr>
      <w:numPr>
        <w:numId w:val="30"/>
      </w:numPr>
    </w:pPr>
  </w:style>
  <w:style w:type="paragraph" w:customStyle="1" w:styleId="Sectiontitle">
    <w:name w:val="Section title"/>
    <w:basedOn w:val="Normale"/>
    <w:next w:val="Normale"/>
    <w:rsid w:val="003B262F"/>
    <w:pPr>
      <w:spacing w:after="480" w:line="720" w:lineRule="atLeast"/>
    </w:pPr>
    <w:rPr>
      <w:rFonts w:ascii="Verdana" w:hAnsi="Verdana"/>
      <w:sz w:val="60"/>
      <w:szCs w:val="18"/>
      <w:lang w:val="en-US" w:eastAsia="en-US"/>
    </w:rPr>
  </w:style>
  <w:style w:type="paragraph" w:customStyle="1" w:styleId="Contentstitle">
    <w:name w:val="Contents title"/>
    <w:basedOn w:val="Sectiontitle"/>
    <w:next w:val="Normale"/>
    <w:rsid w:val="003B262F"/>
    <w:rPr>
      <w:sz w:val="18"/>
    </w:rPr>
  </w:style>
  <w:style w:type="table" w:customStyle="1" w:styleId="Deloittetable">
    <w:name w:val="Deloitte table"/>
    <w:basedOn w:val="Tabellanormale"/>
    <w:uiPriority w:val="99"/>
    <w:rsid w:val="003B262F"/>
    <w:rPr>
      <w:rFonts w:asciiTheme="minorHAnsi" w:eastAsiaTheme="minorHAnsi" w:hAnsiTheme="minorHAnsi" w:cstheme="minorBidi"/>
      <w:sz w:val="17"/>
      <w:szCs w:val="22"/>
      <w:lang w:val="en-GB" w:eastAsia="en-US"/>
    </w:rPr>
    <w:tblPr>
      <w:tblInd w:w="0" w:type="nil"/>
      <w:tblBorders>
        <w:top w:val="single" w:sz="4" w:space="0" w:color="9BBB5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9BBB59" w:themeColor="accent3"/>
        </w:tcBorders>
      </w:tcPr>
    </w:tblStylePr>
  </w:style>
  <w:style w:type="paragraph" w:customStyle="1" w:styleId="Documentdate">
    <w:name w:val="Document date"/>
    <w:rsid w:val="003B262F"/>
    <w:pPr>
      <w:spacing w:line="240" w:lineRule="atLeast"/>
    </w:pPr>
    <w:rPr>
      <w:rFonts w:asciiTheme="minorHAnsi" w:eastAsiaTheme="minorHAnsi" w:hAnsiTheme="minorHAnsi" w:cstheme="minorBidi"/>
      <w:sz w:val="18"/>
      <w:szCs w:val="22"/>
      <w:lang w:val="en-US" w:eastAsia="en-US"/>
    </w:rPr>
  </w:style>
  <w:style w:type="paragraph" w:customStyle="1" w:styleId="Documentsubtitle">
    <w:name w:val="Document subtitle"/>
    <w:basedOn w:val="Normale"/>
    <w:rsid w:val="003B262F"/>
    <w:pPr>
      <w:spacing w:after="120" w:line="440" w:lineRule="atLeast"/>
    </w:pPr>
    <w:rPr>
      <w:rFonts w:ascii="Verdana" w:hAnsi="Verdana"/>
      <w:sz w:val="36"/>
      <w:szCs w:val="18"/>
      <w:lang w:val="en-US" w:eastAsia="en-US"/>
    </w:rPr>
  </w:style>
  <w:style w:type="paragraph" w:customStyle="1" w:styleId="Documenttitle">
    <w:name w:val="Document title"/>
    <w:next w:val="Documentsubtitle"/>
    <w:rsid w:val="003B262F"/>
    <w:pPr>
      <w:spacing w:line="440" w:lineRule="atLeast"/>
    </w:pPr>
    <w:rPr>
      <w:rFonts w:asciiTheme="majorHAnsi" w:eastAsiaTheme="majorEastAsia" w:hAnsiTheme="majorHAnsi" w:cstheme="majorBidi"/>
      <w:b/>
      <w:bCs/>
      <w:color w:val="000000" w:themeColor="text1"/>
      <w:sz w:val="36"/>
      <w:szCs w:val="28"/>
      <w:lang w:val="en-GB" w:eastAsia="en-US"/>
    </w:rPr>
  </w:style>
  <w:style w:type="paragraph" w:customStyle="1" w:styleId="Formoreinfocalloutwhite8512ptPullOutStyles">
    <w:name w:val="For more info call out (white 8.5/12pt) (Pull Out Styles)"/>
    <w:basedOn w:val="Normale"/>
    <w:uiPriority w:val="99"/>
    <w:rsid w:val="003B262F"/>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lang w:val="en-US" w:eastAsia="en-US"/>
    </w:rPr>
  </w:style>
  <w:style w:type="paragraph" w:customStyle="1" w:styleId="Legaltext">
    <w:name w:val="Legal text"/>
    <w:basedOn w:val="Normale"/>
    <w:qFormat/>
    <w:rsid w:val="003B262F"/>
    <w:pPr>
      <w:autoSpaceDE w:val="0"/>
      <w:autoSpaceDN w:val="0"/>
      <w:adjustRightInd w:val="0"/>
      <w:spacing w:before="120" w:line="276" w:lineRule="auto"/>
      <w:ind w:left="2880"/>
    </w:pPr>
    <w:rPr>
      <w:rFonts w:ascii="Arial" w:hAnsi="Arial" w:cs="Arial"/>
      <w:noProof/>
      <w:color w:val="333333"/>
      <w:sz w:val="14"/>
      <w:szCs w:val="14"/>
      <w:lang w:val="en-US" w:eastAsia="en-US"/>
    </w:rPr>
  </w:style>
  <w:style w:type="paragraph" w:customStyle="1" w:styleId="Paneltext">
    <w:name w:val="Panel text"/>
    <w:basedOn w:val="Normale"/>
    <w:rsid w:val="003B262F"/>
    <w:pPr>
      <w:spacing w:after="120"/>
    </w:pPr>
    <w:rPr>
      <w:rFonts w:ascii="Verdana" w:hAnsi="Verdana"/>
      <w:color w:val="FFFFFF" w:themeColor="background1"/>
      <w:sz w:val="17"/>
      <w:szCs w:val="18"/>
      <w:lang w:val="en-US" w:eastAsia="en-US"/>
    </w:rPr>
  </w:style>
  <w:style w:type="paragraph" w:customStyle="1" w:styleId="Paneltitle">
    <w:name w:val="Panel title"/>
    <w:basedOn w:val="Paneltext"/>
    <w:next w:val="Paneltext"/>
    <w:rsid w:val="003B262F"/>
    <w:pPr>
      <w:spacing w:line="360" w:lineRule="atLeast"/>
    </w:pPr>
    <w:rPr>
      <w:b/>
      <w:sz w:val="28"/>
    </w:rPr>
  </w:style>
  <w:style w:type="paragraph" w:customStyle="1" w:styleId="PulloutBlue">
    <w:name w:val="Pullout Blue"/>
    <w:basedOn w:val="Normale"/>
    <w:next w:val="Normale"/>
    <w:rsid w:val="003B262F"/>
    <w:pPr>
      <w:spacing w:after="120" w:line="360" w:lineRule="atLeast"/>
    </w:pPr>
    <w:rPr>
      <w:rFonts w:ascii="Verdana" w:hAnsi="Verdana"/>
      <w:color w:val="9BBB59" w:themeColor="accent3"/>
      <w:sz w:val="28"/>
      <w:szCs w:val="18"/>
      <w:lang w:val="en-US" w:eastAsia="en-US"/>
    </w:rPr>
  </w:style>
  <w:style w:type="paragraph" w:customStyle="1" w:styleId="PulloutGreen">
    <w:name w:val="Pullout Green"/>
    <w:basedOn w:val="PulloutBlue"/>
    <w:next w:val="Normale"/>
    <w:rsid w:val="003B262F"/>
    <w:rPr>
      <w:color w:val="4F81BD" w:themeColor="accent1"/>
    </w:rPr>
  </w:style>
  <w:style w:type="paragraph" w:customStyle="1" w:styleId="QuotesourceBlue">
    <w:name w:val="Quote source Blue"/>
    <w:basedOn w:val="Normale"/>
    <w:next w:val="Normale"/>
    <w:rsid w:val="003B262F"/>
    <w:pPr>
      <w:spacing w:after="120" w:line="200" w:lineRule="atLeast"/>
      <w:contextualSpacing/>
    </w:pPr>
    <w:rPr>
      <w:rFonts w:ascii="Verdana" w:hAnsi="Verdana"/>
      <w:b/>
      <w:color w:val="9BBB59" w:themeColor="accent3"/>
      <w:sz w:val="17"/>
      <w:szCs w:val="18"/>
      <w:lang w:val="en-US" w:eastAsia="en-US"/>
    </w:rPr>
  </w:style>
  <w:style w:type="paragraph" w:customStyle="1" w:styleId="QuotesourceGreen">
    <w:name w:val="Quote source Green"/>
    <w:basedOn w:val="QuotesourceBlue"/>
    <w:next w:val="Normale"/>
    <w:rsid w:val="003B262F"/>
    <w:rPr>
      <w:color w:val="4F81BD" w:themeColor="accent1"/>
    </w:rPr>
  </w:style>
  <w:style w:type="paragraph" w:customStyle="1" w:styleId="Quotetext">
    <w:name w:val="Quote text"/>
    <w:basedOn w:val="PulloutBlue"/>
    <w:rsid w:val="003B262F"/>
    <w:pPr>
      <w:spacing w:after="0" w:line="720" w:lineRule="atLeast"/>
    </w:pPr>
    <w:rPr>
      <w:color w:val="FFFFFF" w:themeColor="background1"/>
      <w:sz w:val="60"/>
    </w:rPr>
  </w:style>
  <w:style w:type="paragraph" w:customStyle="1" w:styleId="Sectionintro">
    <w:name w:val="Section intro"/>
    <w:basedOn w:val="Normale"/>
    <w:next w:val="Normale"/>
    <w:rsid w:val="003B262F"/>
    <w:pPr>
      <w:spacing w:after="120" w:line="360" w:lineRule="atLeast"/>
    </w:pPr>
    <w:rPr>
      <w:rFonts w:ascii="Verdana" w:hAnsi="Verdana"/>
      <w:sz w:val="28"/>
      <w:szCs w:val="18"/>
      <w:lang w:val="en-US" w:eastAsia="en-US"/>
    </w:rPr>
  </w:style>
  <w:style w:type="paragraph" w:customStyle="1" w:styleId="SourcetextTableorChart">
    <w:name w:val="Source text Table or Chart"/>
    <w:basedOn w:val="Didascalia"/>
    <w:next w:val="Normale"/>
    <w:rsid w:val="003B262F"/>
    <w:pPr>
      <w:keepNext/>
      <w:spacing w:before="120" w:after="240"/>
    </w:pPr>
    <w:rPr>
      <w:rFonts w:ascii="Verdana" w:hAnsi="Verdana"/>
      <w:b w:val="0"/>
      <w:bCs w:val="0"/>
      <w:iCs/>
      <w:color w:val="F79646" w:themeColor="accent6"/>
      <w:sz w:val="14"/>
      <w:lang w:val="en-US" w:eastAsia="en-US"/>
    </w:rPr>
  </w:style>
  <w:style w:type="paragraph" w:customStyle="1" w:styleId="Subheading">
    <w:name w:val="Subheading"/>
    <w:basedOn w:val="Normale"/>
    <w:next w:val="Normale"/>
    <w:semiHidden/>
    <w:qFormat/>
    <w:rsid w:val="003B262F"/>
    <w:rPr>
      <w:rFonts w:asciiTheme="majorHAnsi" w:eastAsiaTheme="majorEastAsia" w:hAnsiTheme="majorHAnsi" w:cstheme="majorBidi"/>
      <w:b/>
      <w:bCs/>
      <w:iCs/>
      <w:color w:val="000000" w:themeColor="text1"/>
      <w:sz w:val="18"/>
      <w:szCs w:val="18"/>
      <w:lang w:val="en-US" w:eastAsia="en-US"/>
    </w:rPr>
  </w:style>
  <w:style w:type="paragraph" w:customStyle="1" w:styleId="Subject">
    <w:name w:val="Subject"/>
    <w:basedOn w:val="Normale"/>
    <w:semiHidden/>
    <w:qFormat/>
    <w:rsid w:val="003B262F"/>
    <w:pPr>
      <w:spacing w:after="120"/>
    </w:pPr>
    <w:rPr>
      <w:rFonts w:ascii="Verdana" w:hAnsi="Verdana"/>
      <w:b/>
      <w:sz w:val="18"/>
      <w:szCs w:val="18"/>
      <w:lang w:val="en-US" w:eastAsia="en-US"/>
    </w:rPr>
  </w:style>
  <w:style w:type="paragraph" w:customStyle="1" w:styleId="Tablebullets">
    <w:name w:val="Table bullets"/>
    <w:basedOn w:val="Normale"/>
    <w:qFormat/>
    <w:rsid w:val="003B262F"/>
    <w:pPr>
      <w:numPr>
        <w:numId w:val="31"/>
      </w:numPr>
      <w:spacing w:line="200" w:lineRule="atLeast"/>
    </w:pPr>
    <w:rPr>
      <w:rFonts w:ascii="Verdana" w:hAnsi="Verdana"/>
      <w:sz w:val="17"/>
      <w:szCs w:val="18"/>
      <w:lang w:val="en-GB" w:eastAsia="en-US"/>
    </w:rPr>
  </w:style>
  <w:style w:type="paragraph" w:customStyle="1" w:styleId="Tablenumbered">
    <w:name w:val="Table numbered"/>
    <w:basedOn w:val="Tablebullets"/>
    <w:qFormat/>
    <w:rsid w:val="003B262F"/>
    <w:pPr>
      <w:numPr>
        <w:numId w:val="32"/>
      </w:numPr>
    </w:pPr>
    <w:rPr>
      <w:rFonts w:asciiTheme="minorHAnsi" w:hAnsiTheme="minorHAnsi"/>
    </w:rPr>
  </w:style>
  <w:style w:type="paragraph" w:customStyle="1" w:styleId="Tabletitle">
    <w:name w:val="Table title"/>
    <w:basedOn w:val="Normale"/>
    <w:qFormat/>
    <w:rsid w:val="003B262F"/>
    <w:pPr>
      <w:spacing w:line="200" w:lineRule="atLeast"/>
    </w:pPr>
    <w:rPr>
      <w:rFonts w:ascii="Verdana" w:hAnsi="Verdana"/>
      <w:b/>
      <w:sz w:val="17"/>
      <w:szCs w:val="18"/>
      <w:lang w:val="en-GB" w:eastAsia="en-US"/>
    </w:rPr>
  </w:style>
  <w:style w:type="paragraph" w:customStyle="1" w:styleId="Captiontext">
    <w:name w:val="Caption text"/>
    <w:basedOn w:val="Normale"/>
    <w:next w:val="Normale"/>
    <w:link w:val="CaptiontextChar"/>
    <w:qFormat/>
    <w:rsid w:val="003B262F"/>
    <w:pPr>
      <w:keepNext/>
      <w:spacing w:before="120" w:after="240"/>
    </w:pPr>
    <w:rPr>
      <w:rFonts w:ascii="Verdana" w:eastAsia="Verdana" w:hAnsi="Verdana"/>
      <w:iCs/>
      <w:color w:val="75787B"/>
      <w:sz w:val="14"/>
      <w:szCs w:val="14"/>
      <w:lang w:val="en-US" w:eastAsia="en-US"/>
    </w:rPr>
  </w:style>
  <w:style w:type="character" w:customStyle="1" w:styleId="CaptiontextChar">
    <w:name w:val="Caption text Char"/>
    <w:basedOn w:val="Carpredefinitoparagrafo"/>
    <w:link w:val="Captiontext"/>
    <w:rsid w:val="003B262F"/>
    <w:rPr>
      <w:rFonts w:ascii="Verdana" w:eastAsia="Verdana" w:hAnsi="Verdana"/>
      <w:iCs/>
      <w:color w:val="75787B"/>
      <w:sz w:val="14"/>
      <w:szCs w:val="14"/>
      <w:lang w:val="en-US" w:eastAsia="en-US"/>
    </w:rPr>
  </w:style>
  <w:style w:type="table" w:styleId="Grigliatabellachiara">
    <w:name w:val="Grid Table Light"/>
    <w:basedOn w:val="Tabellanormale"/>
    <w:uiPriority w:val="40"/>
    <w:rsid w:val="003B262F"/>
    <w:rPr>
      <w:rFonts w:ascii="Verdana" w:hAnsi="Verdana"/>
      <w:sz w:val="18"/>
      <w:szCs w:val="18"/>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altextheader">
    <w:name w:val="legal text header"/>
    <w:basedOn w:val="Normale"/>
    <w:link w:val="legaltextheaderChar"/>
    <w:rsid w:val="003B262F"/>
    <w:pPr>
      <w:pageBreakBefore/>
      <w:autoSpaceDE w:val="0"/>
      <w:autoSpaceDN w:val="0"/>
      <w:adjustRightInd w:val="0"/>
      <w:spacing w:before="4800" w:line="276" w:lineRule="auto"/>
      <w:ind w:left="2880"/>
    </w:pPr>
    <w:rPr>
      <w:rFonts w:ascii="Verdana" w:hAnsi="Verdana" w:cs="Arial"/>
      <w:b/>
      <w:noProof/>
      <w:color w:val="333333"/>
      <w:sz w:val="14"/>
      <w:szCs w:val="14"/>
      <w:lang w:val="en-US" w:eastAsia="en-US"/>
    </w:rPr>
  </w:style>
  <w:style w:type="character" w:customStyle="1" w:styleId="legaltextheaderChar">
    <w:name w:val="legal text header Char"/>
    <w:basedOn w:val="Carpredefinitoparagrafo"/>
    <w:link w:val="legaltextheader"/>
    <w:rsid w:val="003B262F"/>
    <w:rPr>
      <w:rFonts w:ascii="Verdana" w:hAnsi="Verdana" w:cs="Arial"/>
      <w:b/>
      <w:noProof/>
      <w:color w:val="333333"/>
      <w:sz w:val="14"/>
      <w:szCs w:val="14"/>
      <w:lang w:val="en-US" w:eastAsia="en-US"/>
    </w:rPr>
  </w:style>
  <w:style w:type="paragraph" w:customStyle="1" w:styleId="TOCstyle">
    <w:name w:val="TOC style"/>
    <w:basedOn w:val="Normale"/>
    <w:link w:val="TOCstyleChar"/>
    <w:rsid w:val="003B262F"/>
    <w:pPr>
      <w:tabs>
        <w:tab w:val="left" w:pos="360"/>
        <w:tab w:val="left" w:pos="800"/>
        <w:tab w:val="right" w:leader="dot" w:pos="9360"/>
      </w:tabs>
      <w:ind w:left="360"/>
    </w:pPr>
    <w:rPr>
      <w:rFonts w:ascii="Arial" w:hAnsi="Arial"/>
      <w:noProof/>
      <w:sz w:val="20"/>
      <w:szCs w:val="20"/>
      <w:lang w:val="en-US" w:eastAsia="en-US"/>
    </w:rPr>
  </w:style>
  <w:style w:type="character" w:customStyle="1" w:styleId="TOCstyleChar">
    <w:name w:val="TOC style Char"/>
    <w:basedOn w:val="Carpredefinitoparagrafo"/>
    <w:link w:val="TOCstyle"/>
    <w:rsid w:val="003B262F"/>
    <w:rPr>
      <w:rFonts w:ascii="Arial" w:hAnsi="Arial"/>
      <w:noProof/>
      <w:lang w:val="en-US" w:eastAsia="en-US"/>
    </w:rPr>
  </w:style>
  <w:style w:type="paragraph" w:customStyle="1" w:styleId="contentfont">
    <w:name w:val="content font"/>
    <w:basedOn w:val="Normale"/>
    <w:link w:val="contentfontChar"/>
    <w:rsid w:val="003B262F"/>
    <w:pPr>
      <w:tabs>
        <w:tab w:val="left" w:pos="360"/>
        <w:tab w:val="left" w:pos="800"/>
        <w:tab w:val="right" w:leader="dot" w:pos="9360"/>
      </w:tabs>
      <w:ind w:left="360"/>
    </w:pPr>
    <w:rPr>
      <w:rFonts w:ascii="Arial" w:hAnsi="Arial"/>
      <w:noProof/>
      <w:sz w:val="20"/>
      <w:szCs w:val="20"/>
      <w:lang w:val="en-US" w:eastAsia="en-US"/>
    </w:rPr>
  </w:style>
  <w:style w:type="paragraph" w:styleId="Titolosommario">
    <w:name w:val="TOC Heading"/>
    <w:basedOn w:val="Titolo1"/>
    <w:next w:val="Normale"/>
    <w:uiPriority w:val="39"/>
    <w:unhideWhenUsed/>
    <w:rsid w:val="003B262F"/>
    <w:pPr>
      <w:keepNext w:val="0"/>
      <w:keepLines w:val="0"/>
      <w:spacing w:before="240" w:after="480" w:line="259" w:lineRule="auto"/>
      <w:ind w:left="432" w:hanging="432"/>
      <w:outlineLvl w:val="9"/>
    </w:pPr>
    <w:rPr>
      <w:rFonts w:cs="Calibri"/>
      <w:b w:val="0"/>
      <w:sz w:val="22"/>
      <w:szCs w:val="32"/>
      <w:lang w:eastAsia="en-US"/>
    </w:rPr>
  </w:style>
  <w:style w:type="character" w:customStyle="1" w:styleId="contentfontChar">
    <w:name w:val="content font Char"/>
    <w:basedOn w:val="Carpredefinitoparagrafo"/>
    <w:link w:val="contentfont"/>
    <w:rsid w:val="003B262F"/>
    <w:rPr>
      <w:rFonts w:ascii="Arial" w:hAnsi="Arial"/>
      <w:noProof/>
      <w:lang w:val="en-US" w:eastAsia="en-US"/>
    </w:rPr>
  </w:style>
  <w:style w:type="paragraph" w:customStyle="1" w:styleId="DocumentName0">
    <w:name w:val="Document Name"/>
    <w:basedOn w:val="Documentname"/>
    <w:autoRedefine/>
    <w:qFormat/>
    <w:rsid w:val="003B262F"/>
    <w:rPr>
      <w:rFonts w:ascii="Verdana" w:hAnsi="Verdana"/>
    </w:rPr>
  </w:style>
  <w:style w:type="paragraph" w:customStyle="1" w:styleId="DocumentID">
    <w:name w:val="Document ID"/>
    <w:basedOn w:val="DocumentIdentification"/>
    <w:qFormat/>
    <w:rsid w:val="003B262F"/>
    <w:rPr>
      <w:rFonts w:ascii="Verdana" w:hAnsi="Verdana"/>
    </w:rPr>
  </w:style>
  <w:style w:type="paragraph" w:customStyle="1" w:styleId="Tablehead20">
    <w:name w:val="Table head 2"/>
    <w:basedOn w:val="Captiontext"/>
    <w:link w:val="Tablehead2Char"/>
    <w:qFormat/>
    <w:rsid w:val="003B262F"/>
    <w:rPr>
      <w:b/>
      <w:bCs/>
    </w:rPr>
  </w:style>
  <w:style w:type="character" w:customStyle="1" w:styleId="Tablehead2Char">
    <w:name w:val="Table head 2 Char"/>
    <w:basedOn w:val="CaptiontextChar"/>
    <w:link w:val="Tablehead20"/>
    <w:rsid w:val="003B262F"/>
    <w:rPr>
      <w:rFonts w:ascii="Verdana" w:eastAsia="Verdana" w:hAnsi="Verdana"/>
      <w:b/>
      <w:bCs/>
      <w:iCs/>
      <w:color w:val="75787B"/>
      <w:sz w:val="14"/>
      <w:szCs w:val="14"/>
      <w:lang w:val="en-US" w:eastAsia="en-US"/>
    </w:rPr>
  </w:style>
  <w:style w:type="paragraph" w:customStyle="1" w:styleId="ReleaseDate">
    <w:name w:val="Release Date"/>
    <w:basedOn w:val="Normale"/>
    <w:qFormat/>
    <w:rsid w:val="003B262F"/>
    <w:pPr>
      <w:keepNext/>
      <w:spacing w:after="120"/>
    </w:pPr>
    <w:rPr>
      <w:rFonts w:ascii="Verdana" w:hAnsi="Verdana"/>
      <w:sz w:val="17"/>
      <w:szCs w:val="17"/>
      <w:lang w:val="en-US" w:eastAsia="en-US"/>
    </w:rPr>
  </w:style>
  <w:style w:type="table" w:styleId="Grigliatab4">
    <w:name w:val="Grid Table 4"/>
    <w:basedOn w:val="Tabellanormale"/>
    <w:uiPriority w:val="49"/>
    <w:rsid w:val="003B262F"/>
    <w:rPr>
      <w:rFonts w:ascii="Verdana" w:hAnsi="Verdana"/>
      <w:sz w:val="18"/>
      <w:szCs w:val="18"/>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isclaimerheader">
    <w:name w:val="Disclaimer header"/>
    <w:basedOn w:val="Normale"/>
    <w:rsid w:val="003B262F"/>
    <w:pPr>
      <w:spacing w:line="180" w:lineRule="atLeast"/>
      <w:ind w:right="3870"/>
    </w:pPr>
    <w:rPr>
      <w:rFonts w:ascii="Verdana" w:hAnsi="Verdana"/>
      <w:b/>
      <w:bCs/>
      <w:color w:val="FF0000"/>
      <w:sz w:val="14"/>
      <w:szCs w:val="20"/>
      <w:lang w:val="en-US" w:eastAsia="en-US"/>
    </w:rPr>
  </w:style>
  <w:style w:type="paragraph" w:customStyle="1" w:styleId="AboutDeloitteheader">
    <w:name w:val="About Deloitte header"/>
    <w:basedOn w:val="Normale"/>
    <w:rsid w:val="003B262F"/>
    <w:pPr>
      <w:spacing w:line="180" w:lineRule="atLeast"/>
      <w:ind w:right="5387"/>
    </w:pPr>
    <w:rPr>
      <w:rFonts w:ascii="Verdana" w:hAnsi="Verdana"/>
      <w:b/>
      <w:bCs/>
      <w:sz w:val="14"/>
      <w:szCs w:val="20"/>
      <w:lang w:val="en-US" w:eastAsia="en-US"/>
    </w:rPr>
  </w:style>
  <w:style w:type="paragraph" w:customStyle="1" w:styleId="Disclaimertext">
    <w:name w:val="Disclaimer text"/>
    <w:basedOn w:val="Normale"/>
    <w:rsid w:val="003B262F"/>
    <w:pPr>
      <w:spacing w:line="180" w:lineRule="atLeast"/>
      <w:ind w:right="3960"/>
    </w:pPr>
    <w:rPr>
      <w:rFonts w:ascii="Verdana" w:hAnsi="Verdana"/>
      <w:sz w:val="14"/>
      <w:szCs w:val="20"/>
      <w:lang w:val="en-US" w:eastAsia="en-US"/>
    </w:rPr>
  </w:style>
  <w:style w:type="paragraph" w:customStyle="1" w:styleId="Tableheadblackwhite">
    <w:name w:val="Table head black white"/>
    <w:basedOn w:val="Tabletext"/>
    <w:qFormat/>
    <w:rsid w:val="003B262F"/>
    <w:rPr>
      <w:b/>
    </w:rPr>
  </w:style>
  <w:style w:type="paragraph" w:customStyle="1" w:styleId="Tablehead2blackwhite">
    <w:name w:val="Table head 2 black white"/>
    <w:basedOn w:val="Tabletext"/>
    <w:qFormat/>
    <w:rsid w:val="003B262F"/>
    <w:rPr>
      <w:b/>
    </w:rPr>
  </w:style>
  <w:style w:type="paragraph" w:customStyle="1" w:styleId="Heading1NUMBERED">
    <w:name w:val="Heading 1 NUMBERED"/>
    <w:basedOn w:val="Titolo1"/>
    <w:rsid w:val="003B262F"/>
    <w:pPr>
      <w:keepNext w:val="0"/>
      <w:keepLines w:val="0"/>
      <w:pageBreakBefore/>
      <w:spacing w:before="120" w:after="180"/>
      <w:ind w:left="432" w:hanging="432"/>
    </w:pPr>
    <w:rPr>
      <w:rFonts w:ascii="Arial Bold" w:eastAsia="Times New Roman" w:hAnsi="Arial Bold" w:cs="Arial"/>
      <w:b w:val="0"/>
      <w:bCs w:val="0"/>
      <w:color w:val="002776"/>
      <w:sz w:val="24"/>
      <w:szCs w:val="24"/>
      <w:lang w:eastAsia="en-US"/>
    </w:rPr>
  </w:style>
  <w:style w:type="paragraph" w:customStyle="1" w:styleId="Heading2NUMBERED">
    <w:name w:val="Heading 2 NUMBERED"/>
    <w:basedOn w:val="Titolo2"/>
    <w:rsid w:val="003B262F"/>
    <w:pPr>
      <w:keepLines w:val="0"/>
      <w:numPr>
        <w:ilvl w:val="1"/>
      </w:numPr>
      <w:spacing w:before="360" w:after="120"/>
      <w:ind w:left="576" w:hanging="576"/>
      <w:jc w:val="both"/>
    </w:pPr>
    <w:rPr>
      <w:rFonts w:ascii="Arial" w:eastAsia="Times" w:hAnsi="Arial" w:cs="Times New Roman"/>
      <w:bCs w:val="0"/>
      <w:color w:val="002776"/>
      <w:sz w:val="20"/>
      <w:szCs w:val="20"/>
      <w:lang w:val="en-GB" w:eastAsia="en-US"/>
    </w:rPr>
  </w:style>
  <w:style w:type="paragraph" w:customStyle="1" w:styleId="Heading3NUMBERED">
    <w:name w:val="Heading 3 NUMBERED"/>
    <w:basedOn w:val="Titolo3"/>
    <w:rsid w:val="003B262F"/>
    <w:pPr>
      <w:numPr>
        <w:ilvl w:val="2"/>
      </w:numPr>
      <w:spacing w:before="240" w:after="120"/>
      <w:ind w:left="720" w:hanging="720"/>
      <w:jc w:val="left"/>
    </w:pPr>
    <w:rPr>
      <w:rFonts w:ascii="Arial Bold" w:hAnsi="Arial Bold" w:cs="Arial"/>
      <w:bCs w:val="0"/>
      <w:sz w:val="20"/>
      <w:szCs w:val="20"/>
      <w:lang w:val="en-US" w:eastAsia="en-US"/>
    </w:rPr>
  </w:style>
  <w:style w:type="paragraph" w:customStyle="1" w:styleId="Footer1">
    <w:name w:val="Footer1"/>
    <w:basedOn w:val="Normale"/>
    <w:rsid w:val="003B262F"/>
    <w:pPr>
      <w:spacing w:after="120"/>
    </w:pPr>
    <w:rPr>
      <w:rFonts w:ascii="Verdana" w:hAnsi="Verdana"/>
      <w:sz w:val="16"/>
      <w:szCs w:val="16"/>
      <w:lang w:val="en-US" w:eastAsia="en-US"/>
    </w:rPr>
  </w:style>
  <w:style w:type="table" w:customStyle="1" w:styleId="Deloittetable1">
    <w:name w:val="Deloitte table1"/>
    <w:basedOn w:val="Tabellanormale"/>
    <w:uiPriority w:val="99"/>
    <w:rsid w:val="003B262F"/>
    <w:rPr>
      <w:rFonts w:ascii="Verdana" w:eastAsia="Verdana" w:hAnsi="Verdana"/>
      <w:sz w:val="17"/>
      <w:szCs w:val="22"/>
      <w:lang w:val="en-GB" w:eastAsia="en-US"/>
    </w:rPr>
    <w:tblPr>
      <w:tblInd w:w="0" w:type="nil"/>
      <w:tblBorders>
        <w:top w:val="single" w:sz="4" w:space="0" w:color="00A3E0"/>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00A3E0"/>
        </w:tcBorders>
      </w:tcPr>
    </w:tblStylePr>
  </w:style>
  <w:style w:type="paragraph" w:customStyle="1" w:styleId="Tableheaderblue">
    <w:name w:val="Table header blue"/>
    <w:basedOn w:val="Normale"/>
    <w:rsid w:val="003B262F"/>
    <w:pPr>
      <w:spacing w:line="200" w:lineRule="atLeast"/>
    </w:pPr>
    <w:rPr>
      <w:rFonts w:ascii="Verdana" w:hAnsi="Verdana"/>
      <w:b/>
      <w:bCs/>
      <w:color w:val="00A3E0"/>
      <w:sz w:val="17"/>
      <w:szCs w:val="20"/>
      <w:lang w:val="en-US" w:eastAsia="en-US"/>
    </w:rPr>
  </w:style>
  <w:style w:type="paragraph" w:customStyle="1" w:styleId="Tabletextfornumericaldata">
    <w:name w:val="Table text for numerical data"/>
    <w:basedOn w:val="Normale"/>
    <w:rsid w:val="003B262F"/>
    <w:pPr>
      <w:spacing w:line="200" w:lineRule="atLeast"/>
    </w:pPr>
    <w:rPr>
      <w:rFonts w:ascii="Verdana" w:hAnsi="Verdana"/>
      <w:sz w:val="17"/>
      <w:szCs w:val="20"/>
      <w:lang w:val="en-US" w:eastAsia="en-US"/>
    </w:rPr>
  </w:style>
  <w:style w:type="paragraph" w:customStyle="1" w:styleId="Style6">
    <w:name w:val="Style6"/>
    <w:basedOn w:val="Titolo2"/>
    <w:link w:val="Style6Char"/>
    <w:qFormat/>
    <w:rsid w:val="003B262F"/>
    <w:pPr>
      <w:spacing w:before="0" w:after="120" w:line="240" w:lineRule="atLeast"/>
      <w:jc w:val="both"/>
    </w:pPr>
    <w:rPr>
      <w:rFonts w:ascii="Verdana" w:eastAsia="MingLiU" w:hAnsi="Verdana"/>
      <w:sz w:val="24"/>
      <w:lang w:val="en-US" w:eastAsia="en-US"/>
    </w:rPr>
  </w:style>
  <w:style w:type="character" w:customStyle="1" w:styleId="Style6Char">
    <w:name w:val="Style6 Char"/>
    <w:basedOn w:val="Titolo2Carattere"/>
    <w:link w:val="Style6"/>
    <w:rsid w:val="003B262F"/>
    <w:rPr>
      <w:rFonts w:ascii="Verdana" w:eastAsia="MingLiU" w:hAnsi="Verdana" w:cstheme="majorBidi"/>
      <w:b/>
      <w:bCs/>
      <w:color w:val="4F81BD" w:themeColor="accent1"/>
      <w:sz w:val="24"/>
      <w:szCs w:val="26"/>
      <w:lang w:val="en-US" w:eastAsia="en-US"/>
    </w:rPr>
  </w:style>
  <w:style w:type="table" w:customStyle="1" w:styleId="TableGridLight1">
    <w:name w:val="Table Grid Light1"/>
    <w:basedOn w:val="Tabellanormale"/>
    <w:uiPriority w:val="40"/>
    <w:rsid w:val="003B262F"/>
    <w:rPr>
      <w:rFonts w:ascii="Verdana" w:hAnsi="Verdana"/>
      <w:sz w:val="18"/>
      <w:szCs w:val="18"/>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1">
    <w:name w:val="Griglia tabella chiara1"/>
    <w:basedOn w:val="Tabellanormale"/>
    <w:uiPriority w:val="40"/>
    <w:rsid w:val="003B262F"/>
    <w:rPr>
      <w:rFonts w:ascii="Verdana" w:hAnsi="Verdana"/>
      <w:sz w:val="18"/>
      <w:szCs w:val="18"/>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foelencoCarattere">
    <w:name w:val="Paragrafo elenco Carattere"/>
    <w:basedOn w:val="Carpredefinitoparagrafo"/>
    <w:link w:val="Paragrafoelenco"/>
    <w:uiPriority w:val="34"/>
    <w:rsid w:val="003B262F"/>
    <w:rPr>
      <w:sz w:val="24"/>
      <w:szCs w:val="24"/>
    </w:rPr>
  </w:style>
  <w:style w:type="character" w:styleId="Enfasigrassetto">
    <w:name w:val="Strong"/>
    <w:basedOn w:val="Carpredefinitoparagrafo"/>
    <w:uiPriority w:val="22"/>
    <w:qFormat/>
    <w:rsid w:val="003B262F"/>
    <w:rPr>
      <w:b/>
      <w:bCs/>
    </w:rPr>
  </w:style>
  <w:style w:type="paragraph" w:customStyle="1" w:styleId="Style70">
    <w:name w:val="Style7"/>
    <w:basedOn w:val="Sommario1"/>
    <w:qFormat/>
    <w:rsid w:val="003B262F"/>
    <w:rPr>
      <w:lang w:val="it-IT"/>
    </w:rPr>
  </w:style>
  <w:style w:type="paragraph" w:customStyle="1" w:styleId="Style8">
    <w:name w:val="Style8"/>
    <w:basedOn w:val="Sommario1"/>
    <w:qFormat/>
    <w:rsid w:val="003B262F"/>
    <w:rPr>
      <w:lang w:val="it-IT"/>
    </w:rPr>
  </w:style>
  <w:style w:type="paragraph" w:customStyle="1" w:styleId="Style9">
    <w:name w:val="Style9"/>
    <w:basedOn w:val="Sommario1"/>
    <w:autoRedefine/>
    <w:rsid w:val="003B262F"/>
    <w:rPr>
      <w:lang w:val="it-IT"/>
    </w:rPr>
  </w:style>
  <w:style w:type="paragraph" w:customStyle="1" w:styleId="Style10">
    <w:name w:val="Style10"/>
    <w:basedOn w:val="Sommario2"/>
    <w:autoRedefine/>
    <w:rsid w:val="003B262F"/>
    <w:rPr>
      <w:lang w:val="it-IT"/>
    </w:rPr>
  </w:style>
  <w:style w:type="paragraph" w:customStyle="1" w:styleId="Style11">
    <w:name w:val="Style11"/>
    <w:basedOn w:val="Sommario2"/>
    <w:autoRedefine/>
    <w:rsid w:val="003B262F"/>
    <w:rPr>
      <w:lang w:val="it-IT"/>
    </w:rPr>
  </w:style>
  <w:style w:type="character" w:customStyle="1" w:styleId="apple-converted-space">
    <w:name w:val="apple-converted-space"/>
    <w:basedOn w:val="Carpredefinitoparagrafo"/>
    <w:rsid w:val="003B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47">
      <w:bodyDiv w:val="1"/>
      <w:marLeft w:val="0"/>
      <w:marRight w:val="0"/>
      <w:marTop w:val="0"/>
      <w:marBottom w:val="0"/>
      <w:divBdr>
        <w:top w:val="none" w:sz="0" w:space="0" w:color="auto"/>
        <w:left w:val="none" w:sz="0" w:space="0" w:color="auto"/>
        <w:bottom w:val="none" w:sz="0" w:space="0" w:color="auto"/>
        <w:right w:val="none" w:sz="0" w:space="0" w:color="auto"/>
      </w:divBdr>
    </w:div>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21759432">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 w:id="21345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4BC56AA7749CCA5AE30101FBA27F1"/>
        <w:category>
          <w:name w:val="Generale"/>
          <w:gallery w:val="placeholder"/>
        </w:category>
        <w:types>
          <w:type w:val="bbPlcHdr"/>
        </w:types>
        <w:behaviors>
          <w:behavior w:val="content"/>
        </w:behaviors>
        <w:guid w:val="{C6CA7963-497F-4253-A390-CB556263D686}"/>
      </w:docPartPr>
      <w:docPartBody>
        <w:p w:rsidR="000714F1" w:rsidRDefault="00BD0C73" w:rsidP="00BD0C73">
          <w:pPr>
            <w:pStyle w:val="1CE4BC56AA7749CCA5AE30101FBA27F17"/>
          </w:pPr>
          <w:r w:rsidRPr="004C60B1">
            <w:rPr>
              <w:rStyle w:val="Testosegnaposto"/>
              <w:rFonts w:ascii="Garamond" w:hAnsi="Garamond"/>
              <w:sz w:val="16"/>
              <w:lang w:val="it-IT"/>
            </w:rPr>
            <w:t>Fare clic qui per immettere testo</w:t>
          </w:r>
          <w:r w:rsidRPr="004C60B1">
            <w:rPr>
              <w:rStyle w:val="Testosegnaposto"/>
              <w:sz w:val="16"/>
              <w:lang w:val="it-IT"/>
            </w:rPr>
            <w:t>.</w:t>
          </w:r>
        </w:p>
      </w:docPartBody>
    </w:docPart>
    <w:docPart>
      <w:docPartPr>
        <w:name w:val="5ECC14D694A1436BB8F80D5430AF3D0F"/>
        <w:category>
          <w:name w:val="Generale"/>
          <w:gallery w:val="placeholder"/>
        </w:category>
        <w:types>
          <w:type w:val="bbPlcHdr"/>
        </w:types>
        <w:behaviors>
          <w:behavior w:val="content"/>
        </w:behaviors>
        <w:guid w:val="{E0119236-3DE6-49CC-93A2-3476C05C065C}"/>
      </w:docPartPr>
      <w:docPartBody>
        <w:p w:rsidR="000714F1" w:rsidRDefault="00BD0C73" w:rsidP="00BD0C73">
          <w:pPr>
            <w:pStyle w:val="5ECC14D694A1436BB8F80D5430AF3D0F7"/>
          </w:pPr>
          <w:r w:rsidRPr="004C60B1">
            <w:rPr>
              <w:rFonts w:ascii="Garamond" w:hAnsi="Garamond" w:cs="Arial"/>
              <w:sz w:val="22"/>
              <w:szCs w:val="22"/>
              <w:lang w:val="it-IT"/>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3">
    <w:panose1 w:val="00000000000000000000"/>
    <w:charset w:val="00"/>
    <w:family w:val="moder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OpenSans-Bold">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86450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10A70"/>
    <w:rsid w:val="00037149"/>
    <w:rsid w:val="000714F1"/>
    <w:rsid w:val="00085AB0"/>
    <w:rsid w:val="000930DB"/>
    <w:rsid w:val="000D0AB7"/>
    <w:rsid w:val="00127227"/>
    <w:rsid w:val="001D23AB"/>
    <w:rsid w:val="00213877"/>
    <w:rsid w:val="00224C0A"/>
    <w:rsid w:val="002E651E"/>
    <w:rsid w:val="0030071F"/>
    <w:rsid w:val="00327DA1"/>
    <w:rsid w:val="00340BD7"/>
    <w:rsid w:val="00343C3F"/>
    <w:rsid w:val="00376B27"/>
    <w:rsid w:val="00384223"/>
    <w:rsid w:val="003B08E4"/>
    <w:rsid w:val="003E324E"/>
    <w:rsid w:val="003E42DF"/>
    <w:rsid w:val="00492591"/>
    <w:rsid w:val="0052774E"/>
    <w:rsid w:val="00534041"/>
    <w:rsid w:val="005572E2"/>
    <w:rsid w:val="00565813"/>
    <w:rsid w:val="005A0C38"/>
    <w:rsid w:val="00661A9B"/>
    <w:rsid w:val="006E72A2"/>
    <w:rsid w:val="007E7529"/>
    <w:rsid w:val="008625A4"/>
    <w:rsid w:val="009009B3"/>
    <w:rsid w:val="00936BA5"/>
    <w:rsid w:val="009D78C9"/>
    <w:rsid w:val="009E15FB"/>
    <w:rsid w:val="00AA14E8"/>
    <w:rsid w:val="00AB16D2"/>
    <w:rsid w:val="00AB4FA8"/>
    <w:rsid w:val="00AE5E57"/>
    <w:rsid w:val="00AF12A2"/>
    <w:rsid w:val="00B348F4"/>
    <w:rsid w:val="00B5565D"/>
    <w:rsid w:val="00BD0C73"/>
    <w:rsid w:val="00C05718"/>
    <w:rsid w:val="00CF74A8"/>
    <w:rsid w:val="00D067CF"/>
    <w:rsid w:val="00D46942"/>
    <w:rsid w:val="00D523B4"/>
    <w:rsid w:val="00D72E83"/>
    <w:rsid w:val="00DB7122"/>
    <w:rsid w:val="00DE2704"/>
    <w:rsid w:val="00E031EA"/>
    <w:rsid w:val="00E10A0D"/>
    <w:rsid w:val="00E83605"/>
    <w:rsid w:val="00EB0FE0"/>
    <w:rsid w:val="00EB4F43"/>
    <w:rsid w:val="00F16130"/>
    <w:rsid w:val="00F17D55"/>
    <w:rsid w:val="00F75369"/>
    <w:rsid w:val="00F859F0"/>
    <w:rsid w:val="00F96E32"/>
    <w:rsid w:val="00FC6A6A"/>
    <w:rsid w:val="00FD0F53"/>
    <w:rsid w:val="00FF4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7149"/>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2022-11-07T23:00:00+00:00</siapsDataPubblicazione>
    <Index xmlns="d77a602b-ccae-41da-9e86-a315a40decae">3</Index>
    <siapsSintesi xmlns="397B19D0-B431-4FEA-9FA1-A80706919F20" xsi:nil="true"/>
    <siapsOrdine xmlns="397B19D0-B431-4FEA-9FA1-A80706919F20" xsi:nil="true"/>
  </documentManagement>
</p:properties>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8A6C6FFE-3331-4760-BD7C-73675B8F15AA}"/>
</file>

<file path=customXml/itemProps2.xml><?xml version="1.0" encoding="utf-8"?>
<ds:datastoreItem xmlns:ds="http://schemas.openxmlformats.org/officeDocument/2006/customXml" ds:itemID="{8BDC8EB3-1922-4B0A-8D6A-EF818BC89C1F}"/>
</file>

<file path=customXml/itemProps3.xml><?xml version="1.0" encoding="utf-8"?>
<ds:datastoreItem xmlns:ds="http://schemas.openxmlformats.org/officeDocument/2006/customXml" ds:itemID="{199C73CA-74FB-4367-A4DE-F3E7E1DE31D2}"/>
</file>

<file path=customXml/itemProps4.xml><?xml version="1.0" encoding="utf-8"?>
<ds:datastoreItem xmlns:ds="http://schemas.openxmlformats.org/officeDocument/2006/customXml" ds:itemID="{0784C955-D2D1-4CAC-9D1F-168B2E16356B}"/>
</file>

<file path=docProps/app.xml><?xml version="1.0" encoding="utf-8"?>
<Properties xmlns="http://schemas.openxmlformats.org/officeDocument/2006/extended-properties" xmlns:vt="http://schemas.openxmlformats.org/officeDocument/2006/docPropsVTypes">
  <Template>Normal</Template>
  <TotalTime>119</TotalTime>
  <Pages>21</Pages>
  <Words>6517</Words>
  <Characters>56204</Characters>
  <Application>Microsoft Office Word</Application>
  <DocSecurity>0</DocSecurity>
  <Lines>468</Lines>
  <Paragraphs>125</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
  <LinksUpToDate>false</LinksUpToDate>
  <CharactersWithSpaces>62596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Questionario preliminare - SIO</dc:title>
  <dc:creator>domenico tomo</dc:creator>
  <cp:lastModifiedBy>Salvatore Tufano</cp:lastModifiedBy>
  <cp:revision>77</cp:revision>
  <cp:lastPrinted>2017-07-26T12:31:00Z</cp:lastPrinted>
  <dcterms:created xsi:type="dcterms:W3CDTF">2022-07-27T09:55:00Z</dcterms:created>
  <dcterms:modified xsi:type="dcterms:W3CDTF">2022-11-04T16:37:00Z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y fmtid="{D5CDD505-2E9C-101B-9397-08002B2CF9AE}" pid="3" name="MediaServiceImageTags">
    <vt:lpwstr/>
  </property>
</Properties>
</file>